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2F4" w:rsidRDefault="00EE42EB" w:rsidP="00EE42EB">
      <w:pPr>
        <w:bidi/>
        <w:ind w:left="-314"/>
        <w:jc w:val="center"/>
        <w:rPr>
          <w:rFonts w:ascii="Traditional Arabic" w:hAnsi="Traditional Arabic" w:cs="Simplified Arabic"/>
          <w:b/>
          <w:bCs/>
          <w:sz w:val="28"/>
          <w:szCs w:val="28"/>
          <w:lang w:bidi="ar-JO"/>
        </w:rPr>
      </w:pPr>
      <w:r w:rsidRPr="00EE42EB">
        <w:rPr>
          <w:rFonts w:ascii="Traditional Arabic" w:hAnsi="Traditional Arabic" w:cs="Simplified Arabic" w:hint="cs"/>
          <w:b/>
          <w:bCs/>
          <w:sz w:val="28"/>
          <w:szCs w:val="28"/>
          <w:rtl/>
          <w:lang w:bidi="ar-JO"/>
        </w:rPr>
        <w:t>تقرير تحكيم بحث</w:t>
      </w:r>
    </w:p>
    <w:p w:rsidR="00EE42EB" w:rsidRPr="00EE42EB" w:rsidRDefault="00B36979" w:rsidP="00B36979">
      <w:pPr>
        <w:bidi/>
        <w:ind w:left="-314"/>
        <w:rPr>
          <w:rFonts w:ascii="Traditional Arabic" w:hAnsi="Traditional Arabic" w:cs="Simplified Arabic"/>
          <w:b/>
          <w:bCs/>
          <w:lang w:bidi="ar-JO"/>
        </w:rPr>
      </w:pPr>
      <w:r w:rsidRPr="00B36979">
        <w:rPr>
          <w:rFonts w:ascii="Traditional Arabic" w:hAnsi="Traditional Arabic" w:cs="Simplified Arabic" w:hint="cs"/>
          <w:b/>
          <w:bCs/>
          <w:highlight w:val="yellow"/>
          <w:rtl/>
          <w:lang w:bidi="ar-JO"/>
        </w:rPr>
        <w:t>يجب ارسال نسخة من النموذج بصيغتي (</w:t>
      </w:r>
      <w:r w:rsidRPr="00B36979">
        <w:rPr>
          <w:rFonts w:ascii="Traditional Arabic" w:hAnsi="Traditional Arabic" w:cs="Simplified Arabic"/>
          <w:b/>
          <w:bCs/>
          <w:highlight w:val="yellow"/>
          <w:lang w:bidi="ar-JO"/>
        </w:rPr>
        <w:t>word+ pdf</w:t>
      </w:r>
      <w:r w:rsidRPr="00B36979">
        <w:rPr>
          <w:rFonts w:ascii="Traditional Arabic" w:hAnsi="Traditional Arabic" w:cs="Simplified Arabic" w:hint="cs"/>
          <w:b/>
          <w:bCs/>
          <w:highlight w:val="yellow"/>
          <w:rtl/>
          <w:lang w:bidi="ar-JO"/>
        </w:rPr>
        <w:t>)</w:t>
      </w:r>
      <w:bookmarkStart w:id="0" w:name="_GoBack"/>
      <w:bookmarkEnd w:id="0"/>
    </w:p>
    <w:p w:rsidR="00EE42EB" w:rsidRPr="00EE42EB" w:rsidRDefault="00EE42EB" w:rsidP="00EE42EB">
      <w:pPr>
        <w:bidi/>
        <w:ind w:left="-314"/>
        <w:rPr>
          <w:rFonts w:ascii="Simplified Arabic" w:hAnsi="Simplified Arabic" w:cs="Simplified Arabic"/>
          <w:b/>
          <w:bCs/>
          <w:sz w:val="28"/>
          <w:szCs w:val="28"/>
          <w:lang w:bidi="ar-JO"/>
        </w:rPr>
      </w:pPr>
      <w:r w:rsidRPr="00EE42EB">
        <w:rPr>
          <w:rFonts w:ascii="Simplified Arabic" w:hAnsi="Simplified Arabic" w:cs="Simplified Arabic"/>
          <w:b/>
          <w:bCs/>
          <w:rtl/>
        </w:rPr>
        <w:t>أولاً: بيانات أساسية</w:t>
      </w:r>
    </w:p>
    <w:tbl>
      <w:tblPr>
        <w:tblW w:w="10224" w:type="dxa"/>
        <w:tblInd w:w="14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8642"/>
        <w:gridCol w:w="1582"/>
      </w:tblGrid>
      <w:tr w:rsidR="00EE42EB" w:rsidRPr="00E70820" w:rsidTr="00EE42EB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2EB" w:rsidRPr="00B36979" w:rsidRDefault="00B36979" w:rsidP="00EE42EB">
            <w:pPr>
              <w:pStyle w:val="Header"/>
              <w:bidi/>
              <w:jc w:val="center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</w:pPr>
            <w:r w:rsidRPr="00B36979">
              <w:rPr>
                <w:rFonts w:ascii="Simplified Arabic" w:hAnsi="Simplified Arabic" w:cs="Simplified Arabic" w:hint="cs"/>
                <w:b/>
                <w:bCs/>
                <w:sz w:val="22"/>
                <w:szCs w:val="22"/>
                <w:rtl/>
                <w:lang w:bidi="ar-JO"/>
              </w:rPr>
              <w:t>مجلة جامعة الزيتونة الأردنية للدراسات القانونية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2EB" w:rsidRPr="00EE42EB" w:rsidRDefault="00EE42EB" w:rsidP="00EE42EB">
            <w:pPr>
              <w:bidi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AE"/>
              </w:rPr>
            </w:pPr>
            <w:r w:rsidRPr="00EE42EB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AE"/>
              </w:rPr>
              <w:t>اسم المجلة</w:t>
            </w:r>
          </w:p>
        </w:tc>
      </w:tr>
      <w:tr w:rsidR="00EE42EB" w:rsidRPr="00E70820" w:rsidTr="00EE42EB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2EB" w:rsidRPr="00EE42EB" w:rsidRDefault="00EE42EB" w:rsidP="00EE42EB">
            <w:pPr>
              <w:pStyle w:val="Header"/>
              <w:bidi/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  <w:lang w:bidi="ar-JO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2EB" w:rsidRPr="00EE42EB" w:rsidRDefault="00EE42EB" w:rsidP="00EE42EB">
            <w:pPr>
              <w:bidi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AE"/>
              </w:rPr>
            </w:pPr>
            <w:r w:rsidRPr="00EE42EB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AE"/>
              </w:rPr>
              <w:t>عنوان البحث</w:t>
            </w:r>
          </w:p>
        </w:tc>
      </w:tr>
      <w:tr w:rsidR="00EE42EB" w:rsidRPr="00E70820" w:rsidTr="00EE42EB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2EB" w:rsidRPr="00EE42EB" w:rsidRDefault="00EE42EB" w:rsidP="00EE42EB">
            <w:pPr>
              <w:pStyle w:val="Header"/>
              <w:bidi/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  <w:lang w:bidi="ar-JO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2EB" w:rsidRPr="00EE42EB" w:rsidRDefault="00EE42EB" w:rsidP="00EE42EB">
            <w:pPr>
              <w:pStyle w:val="Header"/>
              <w:bidi/>
              <w:rPr>
                <w:rStyle w:val="PageNumber"/>
                <w:rFonts w:ascii="Simplified Arabic" w:hAnsi="Simplified Arabic" w:cs="Simplified Arabic"/>
                <w:sz w:val="22"/>
                <w:szCs w:val="22"/>
              </w:rPr>
            </w:pPr>
            <w:r w:rsidRPr="00EE42EB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AE"/>
              </w:rPr>
              <w:t>تاريخ الاستلام</w:t>
            </w:r>
          </w:p>
        </w:tc>
      </w:tr>
      <w:tr w:rsidR="00EE42EB" w:rsidRPr="00E70820" w:rsidTr="00EE42EB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2EB" w:rsidRPr="00EE42EB" w:rsidRDefault="00EE42EB" w:rsidP="00EE42EB">
            <w:pPr>
              <w:pStyle w:val="Header"/>
              <w:bidi/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  <w:lang w:bidi="ar-JO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2EB" w:rsidRPr="00EE42EB" w:rsidRDefault="00EE42EB" w:rsidP="00EE42EB">
            <w:pPr>
              <w:pStyle w:val="Header"/>
              <w:bidi/>
              <w:rPr>
                <w:rStyle w:val="PageNumber"/>
                <w:rFonts w:ascii="Simplified Arabic" w:hAnsi="Simplified Arabic" w:cs="Simplified Arabic"/>
                <w:sz w:val="22"/>
                <w:szCs w:val="22"/>
              </w:rPr>
            </w:pPr>
            <w:r w:rsidRPr="00EE42EB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AE"/>
              </w:rPr>
              <w:t>تاريخ التسليم</w:t>
            </w:r>
          </w:p>
        </w:tc>
      </w:tr>
    </w:tbl>
    <w:p w:rsidR="00EE42EB" w:rsidRDefault="00EE42EB" w:rsidP="00EE42EB">
      <w:pPr>
        <w:bidi/>
        <w:ind w:left="-314"/>
        <w:jc w:val="center"/>
        <w:rPr>
          <w:rFonts w:ascii="Traditional Arabic" w:hAnsi="Traditional Arabic" w:cs="Simplified Arabic"/>
          <w:b/>
          <w:bCs/>
          <w:sz w:val="28"/>
          <w:szCs w:val="28"/>
          <w:lang w:bidi="ar-JO"/>
        </w:rPr>
      </w:pPr>
    </w:p>
    <w:p w:rsidR="00EE42EB" w:rsidRPr="00B336B7" w:rsidRDefault="00EE42EB" w:rsidP="00EE42EB">
      <w:pPr>
        <w:bidi/>
        <w:ind w:left="-314" w:right="142"/>
        <w:jc w:val="both"/>
        <w:rPr>
          <w:rFonts w:ascii="Simplified Arabic" w:hAnsi="Simplified Arabic" w:cs="Simplified Arabic"/>
          <w:rtl/>
        </w:rPr>
      </w:pPr>
      <w:r w:rsidRPr="00B336B7">
        <w:rPr>
          <w:rFonts w:ascii="Simplified Arabic" w:hAnsi="Simplified Arabic" w:cs="Simplified Arabic"/>
          <w:rtl/>
        </w:rPr>
        <w:t>نظراً لأهمية تحكيم البحوث العلمية</w:t>
      </w:r>
      <w:r>
        <w:rPr>
          <w:rFonts w:ascii="Simplified Arabic" w:hAnsi="Simplified Arabic" w:cs="Simplified Arabic" w:hint="cs"/>
          <w:rtl/>
        </w:rPr>
        <w:t xml:space="preserve"> </w:t>
      </w:r>
      <w:r w:rsidRPr="00B336B7">
        <w:rPr>
          <w:rFonts w:ascii="Simplified Arabic" w:hAnsi="Simplified Arabic" w:cs="Simplified Arabic"/>
          <w:rtl/>
        </w:rPr>
        <w:t xml:space="preserve">وتقييم مدى جودتها، وحرصا منا في شؤون البحث العلمي على ضبط عملية التقييم بما يعزز المصداقية والثقة في مجلة جامعة الزيتونة </w:t>
      </w:r>
      <w:r>
        <w:rPr>
          <w:rFonts w:ascii="Simplified Arabic" w:hAnsi="Simplified Arabic" w:cs="Simplified Arabic" w:hint="cs"/>
          <w:rtl/>
          <w:lang w:bidi="ar-JO"/>
        </w:rPr>
        <w:t xml:space="preserve">..................... </w:t>
      </w:r>
      <w:r w:rsidRPr="00B336B7">
        <w:rPr>
          <w:rFonts w:ascii="Simplified Arabic" w:hAnsi="Simplified Arabic" w:cs="Simplified Arabic"/>
          <w:rtl/>
        </w:rPr>
        <w:t>ويحفظ حقوق الباحثين</w:t>
      </w:r>
      <w:r>
        <w:rPr>
          <w:rFonts w:ascii="Simplified Arabic" w:hAnsi="Simplified Arabic" w:cs="Simplified Arabic" w:hint="cs"/>
          <w:rtl/>
        </w:rPr>
        <w:t>،</w:t>
      </w:r>
      <w:r w:rsidRPr="00B336B7">
        <w:rPr>
          <w:rFonts w:ascii="Simplified Arabic" w:hAnsi="Simplified Arabic" w:cs="Simplified Arabic"/>
          <w:rtl/>
        </w:rPr>
        <w:t xml:space="preserve"> يرجى مراعاة الأمور </w:t>
      </w:r>
      <w:r>
        <w:rPr>
          <w:rFonts w:ascii="Simplified Arabic" w:hAnsi="Simplified Arabic" w:cs="Simplified Arabic" w:hint="cs"/>
          <w:rtl/>
        </w:rPr>
        <w:t>الآتية</w:t>
      </w:r>
      <w:r w:rsidRPr="00B336B7">
        <w:rPr>
          <w:rFonts w:ascii="Simplified Arabic" w:hAnsi="Simplified Arabic" w:cs="Simplified Arabic"/>
          <w:rtl/>
        </w:rPr>
        <w:t>:</w:t>
      </w:r>
    </w:p>
    <w:p w:rsidR="00EE42EB" w:rsidRPr="00281893" w:rsidRDefault="00EE42EB" w:rsidP="005A7474">
      <w:pPr>
        <w:numPr>
          <w:ilvl w:val="0"/>
          <w:numId w:val="1"/>
        </w:numPr>
        <w:bidi/>
        <w:ind w:right="142"/>
        <w:jc w:val="both"/>
        <w:rPr>
          <w:rFonts w:ascii="Simplified Arabic" w:hAnsi="Simplified Arabic" w:cs="Simplified Arabic"/>
        </w:rPr>
      </w:pPr>
      <w:r w:rsidRPr="00281893">
        <w:rPr>
          <w:rFonts w:ascii="Simplified Arabic" w:hAnsi="Simplified Arabic" w:cs="Simplified Arabic"/>
          <w:rtl/>
        </w:rPr>
        <w:t xml:space="preserve">شمولية التقييم </w:t>
      </w:r>
      <w:r w:rsidRPr="00281893">
        <w:rPr>
          <w:rFonts w:ascii="Simplified Arabic" w:hAnsi="Simplified Arabic" w:cs="Simplified Arabic" w:hint="cs"/>
          <w:rtl/>
        </w:rPr>
        <w:t xml:space="preserve">ودقته، </w:t>
      </w:r>
      <w:r w:rsidRPr="00281893">
        <w:rPr>
          <w:rFonts w:ascii="Simplified Arabic" w:hAnsi="Simplified Arabic" w:cs="Simplified Arabic"/>
          <w:rtl/>
        </w:rPr>
        <w:t>ووضع الملاحظات اللازمة لكل</w:t>
      </w:r>
      <w:r>
        <w:rPr>
          <w:rFonts w:ascii="Simplified Arabic" w:hAnsi="Simplified Arabic" w:cs="Simplified Arabic" w:hint="cs"/>
          <w:rtl/>
        </w:rPr>
        <w:t>ّ</w:t>
      </w:r>
      <w:r w:rsidRPr="00281893">
        <w:rPr>
          <w:rFonts w:ascii="Simplified Arabic" w:hAnsi="Simplified Arabic" w:cs="Simplified Arabic"/>
          <w:rtl/>
        </w:rPr>
        <w:t xml:space="preserve"> بند من بنود التقييم.</w:t>
      </w:r>
    </w:p>
    <w:p w:rsidR="00EE42EB" w:rsidRPr="00281893" w:rsidRDefault="00EE42EB" w:rsidP="005A7474">
      <w:pPr>
        <w:numPr>
          <w:ilvl w:val="0"/>
          <w:numId w:val="1"/>
        </w:numPr>
        <w:bidi/>
        <w:ind w:right="142"/>
        <w:jc w:val="both"/>
        <w:rPr>
          <w:rFonts w:ascii="Simplified Arabic" w:hAnsi="Simplified Arabic" w:cs="Simplified Arabic"/>
        </w:rPr>
      </w:pPr>
      <w:r w:rsidRPr="00281893">
        <w:rPr>
          <w:rFonts w:ascii="Simplified Arabic" w:hAnsi="Simplified Arabic" w:cs="Simplified Arabic"/>
          <w:rtl/>
        </w:rPr>
        <w:t xml:space="preserve">إرسال نتيجة التحكيم في غضون </w:t>
      </w:r>
      <w:r w:rsidRPr="00281893">
        <w:rPr>
          <w:rFonts w:ascii="Simplified Arabic" w:hAnsi="Simplified Arabic" w:cs="Simplified Arabic" w:hint="cs"/>
          <w:rtl/>
        </w:rPr>
        <w:t>أسبوعين</w:t>
      </w:r>
      <w:r w:rsidRPr="00281893">
        <w:rPr>
          <w:rFonts w:ascii="Simplified Arabic" w:hAnsi="Simplified Arabic" w:cs="Simplified Arabic"/>
          <w:rtl/>
        </w:rPr>
        <w:t xml:space="preserve"> من تاريخ استلام البحث.</w:t>
      </w:r>
    </w:p>
    <w:p w:rsidR="00EE42EB" w:rsidRPr="00281893" w:rsidRDefault="00EE42EB" w:rsidP="005A7474">
      <w:pPr>
        <w:numPr>
          <w:ilvl w:val="0"/>
          <w:numId w:val="1"/>
        </w:numPr>
        <w:bidi/>
        <w:ind w:right="142"/>
        <w:jc w:val="both"/>
        <w:rPr>
          <w:rFonts w:ascii="Simplified Arabic" w:hAnsi="Simplified Arabic" w:cs="Simplified Arabic"/>
        </w:rPr>
      </w:pPr>
      <w:r w:rsidRPr="00281893">
        <w:rPr>
          <w:rFonts w:ascii="Simplified Arabic" w:hAnsi="Simplified Arabic" w:cs="Simplified Arabic"/>
          <w:rtl/>
        </w:rPr>
        <w:t xml:space="preserve">تحتفظ </w:t>
      </w:r>
      <w:r w:rsidRPr="00281893">
        <w:rPr>
          <w:rFonts w:ascii="Simplified Arabic" w:hAnsi="Simplified Arabic" w:cs="Simplified Arabic" w:hint="cs"/>
          <w:rtl/>
        </w:rPr>
        <w:t xml:space="preserve">شؤون </w:t>
      </w:r>
      <w:r w:rsidRPr="00281893">
        <w:rPr>
          <w:rFonts w:ascii="Simplified Arabic" w:hAnsi="Simplified Arabic" w:cs="Simplified Arabic"/>
          <w:rtl/>
        </w:rPr>
        <w:t>البحث العلمي بحقها في عدم قبول نتيجة التحكيم المرسلة بعد انتهاء المدة المنصوص عليها في البند السابق أو التي تفتقر لمعايير الجودة.</w:t>
      </w:r>
    </w:p>
    <w:p w:rsidR="00EE42EB" w:rsidRPr="00281893" w:rsidRDefault="00EE42EB" w:rsidP="00B36979">
      <w:pPr>
        <w:numPr>
          <w:ilvl w:val="0"/>
          <w:numId w:val="1"/>
        </w:numPr>
        <w:bidi/>
        <w:ind w:right="142"/>
        <w:jc w:val="both"/>
        <w:rPr>
          <w:rFonts w:ascii="Simplified Arabic" w:hAnsi="Simplified Arabic" w:cs="Simplified Arabic"/>
        </w:rPr>
      </w:pPr>
      <w:r w:rsidRPr="00281893">
        <w:rPr>
          <w:rFonts w:ascii="Simplified Arabic" w:hAnsi="Simplified Arabic" w:cs="Simplified Arabic"/>
          <w:rtl/>
        </w:rPr>
        <w:t xml:space="preserve">يتم إيداع مستحقات المحكم بحسابه البنكي المذكور، </w:t>
      </w:r>
      <w:r w:rsidR="00B36979">
        <w:rPr>
          <w:rFonts w:ascii="Simplified Arabic" w:hAnsi="Simplified Arabic" w:cs="Simplified Arabic" w:hint="cs"/>
          <w:rtl/>
        </w:rPr>
        <w:t>عند الإنتهاء من اصدار العدد.</w:t>
      </w:r>
    </w:p>
    <w:p w:rsidR="00EE42EB" w:rsidRPr="00281893" w:rsidRDefault="00EE42EB" w:rsidP="00EE42EB">
      <w:pPr>
        <w:jc w:val="both"/>
        <w:rPr>
          <w:rFonts w:ascii="Simplified Arabic" w:hAnsi="Simplified Arabic" w:cs="Simplified Arabic"/>
          <w:rtl/>
        </w:rPr>
      </w:pPr>
    </w:p>
    <w:p w:rsidR="00EE42EB" w:rsidRPr="00B336B7" w:rsidRDefault="00EE42EB" w:rsidP="00EE42EB">
      <w:pPr>
        <w:ind w:right="-314"/>
        <w:jc w:val="right"/>
        <w:rPr>
          <w:rFonts w:ascii="Simplified Arabic" w:hAnsi="Simplified Arabic" w:cs="Simplified Arabic"/>
          <w:b/>
          <w:bCs/>
          <w:rtl/>
        </w:rPr>
      </w:pPr>
      <w:r w:rsidRPr="00B336B7">
        <w:rPr>
          <w:rFonts w:ascii="Simplified Arabic" w:hAnsi="Simplified Arabic" w:cs="Simplified Arabic"/>
          <w:b/>
          <w:bCs/>
          <w:rtl/>
        </w:rPr>
        <w:t>ثانيا: تقييم البحث (خاص بالم</w:t>
      </w:r>
      <w:r>
        <w:rPr>
          <w:rFonts w:ascii="Simplified Arabic" w:hAnsi="Simplified Arabic" w:cs="Simplified Arabic" w:hint="cs"/>
          <w:b/>
          <w:bCs/>
          <w:rtl/>
        </w:rPr>
        <w:t>ُ</w:t>
      </w:r>
      <w:r w:rsidRPr="00B336B7">
        <w:rPr>
          <w:rFonts w:ascii="Simplified Arabic" w:hAnsi="Simplified Arabic" w:cs="Simplified Arabic"/>
          <w:b/>
          <w:bCs/>
          <w:rtl/>
        </w:rPr>
        <w:t>حك</w:t>
      </w:r>
      <w:r>
        <w:rPr>
          <w:rFonts w:ascii="Simplified Arabic" w:hAnsi="Simplified Arabic" w:cs="Simplified Arabic" w:hint="cs"/>
          <w:b/>
          <w:bCs/>
          <w:rtl/>
        </w:rPr>
        <w:t>ِ</w:t>
      </w:r>
      <w:r w:rsidRPr="00B336B7">
        <w:rPr>
          <w:rFonts w:ascii="Simplified Arabic" w:hAnsi="Simplified Arabic" w:cs="Simplified Arabic"/>
          <w:b/>
          <w:bCs/>
          <w:rtl/>
        </w:rPr>
        <w:t>م)</w:t>
      </w:r>
    </w:p>
    <w:p w:rsidR="00EE42EB" w:rsidRDefault="00EE42EB" w:rsidP="00EE42EB">
      <w:pPr>
        <w:ind w:right="-314"/>
        <w:jc w:val="right"/>
        <w:rPr>
          <w:rFonts w:asciiTheme="majorBidi" w:hAnsiTheme="majorBidi" w:cstheme="majorBidi"/>
          <w:rtl/>
        </w:rPr>
      </w:pPr>
      <w:r w:rsidRPr="00B336B7">
        <w:rPr>
          <w:rFonts w:ascii="Simplified Arabic" w:hAnsi="Simplified Arabic" w:cs="Simplified Arabic"/>
          <w:rtl/>
        </w:rPr>
        <w:t>يرجى التكر</w:t>
      </w:r>
      <w:r>
        <w:rPr>
          <w:rFonts w:ascii="Simplified Arabic" w:hAnsi="Simplified Arabic" w:cs="Simplified Arabic" w:hint="cs"/>
          <w:rtl/>
        </w:rPr>
        <w:t>ّ</w:t>
      </w:r>
      <w:r w:rsidRPr="00B336B7">
        <w:rPr>
          <w:rFonts w:ascii="Simplified Arabic" w:hAnsi="Simplified Arabic" w:cs="Simplified Arabic"/>
          <w:rtl/>
        </w:rPr>
        <w:t xml:space="preserve">م بتقييم البحث المرفق، وذلك وفق البنود الواردة في النموذج </w:t>
      </w:r>
      <w:r>
        <w:rPr>
          <w:rFonts w:ascii="Simplified Arabic" w:hAnsi="Simplified Arabic" w:cs="Simplified Arabic" w:hint="cs"/>
          <w:rtl/>
        </w:rPr>
        <w:t>الآتي</w:t>
      </w:r>
      <w:r w:rsidRPr="00B336B7">
        <w:rPr>
          <w:rFonts w:asciiTheme="majorBidi" w:hAnsiTheme="majorBidi" w:cstheme="majorBidi"/>
          <w:rtl/>
        </w:rPr>
        <w:t>:</w:t>
      </w:r>
    </w:p>
    <w:tbl>
      <w:tblPr>
        <w:tblW w:w="10224" w:type="dxa"/>
        <w:tblInd w:w="14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6232"/>
        <w:gridCol w:w="3402"/>
        <w:gridCol w:w="590"/>
      </w:tblGrid>
      <w:tr w:rsidR="00EE42EB" w:rsidRPr="00EE42EB" w:rsidTr="00F317C7">
        <w:trPr>
          <w:tblHeader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E42EB" w:rsidRPr="00EE42EB" w:rsidRDefault="00EE42EB" w:rsidP="00E80D99">
            <w:pPr>
              <w:pStyle w:val="Header"/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EE42EB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الملاحظات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E42EB" w:rsidRPr="00EE42EB" w:rsidRDefault="00EE42EB" w:rsidP="00E80D99">
            <w:pPr>
              <w:pStyle w:val="Header"/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EE42EB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البند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E42EB" w:rsidRPr="00EE42EB" w:rsidRDefault="00EE42EB" w:rsidP="00E80D99">
            <w:pPr>
              <w:bidi/>
              <w:rPr>
                <w:rFonts w:ascii="Simplified Arabic" w:hAnsi="Simplified Arabic" w:cs="Simplified Arabic"/>
                <w:b/>
                <w:bCs/>
                <w:rtl/>
                <w:lang w:bidi="ar-AE"/>
              </w:rPr>
            </w:pPr>
            <w:r w:rsidRPr="00EE42EB">
              <w:rPr>
                <w:rFonts w:ascii="Simplified Arabic" w:hAnsi="Simplified Arabic" w:cs="Simplified Arabic" w:hint="cs"/>
                <w:b/>
                <w:bCs/>
                <w:rtl/>
                <w:lang w:bidi="ar-AE"/>
              </w:rPr>
              <w:t>الرقم</w:t>
            </w:r>
          </w:p>
        </w:tc>
      </w:tr>
      <w:tr w:rsidR="00F317C7" w:rsidRPr="00EE42EB" w:rsidTr="00F317C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443B4A" w:rsidRDefault="00F317C7" w:rsidP="00F317C7">
            <w:pPr>
              <w:bidi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443B4A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  <w:t>عنوان البحث ومدى انسجامه مع المحتوى.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5A7474">
            <w:pPr>
              <w:pStyle w:val="ListParagraph"/>
              <w:numPr>
                <w:ilvl w:val="0"/>
                <w:numId w:val="4"/>
              </w:numPr>
              <w:bidi/>
              <w:ind w:left="360"/>
              <w:rPr>
                <w:rFonts w:ascii="Simplified Arabic" w:hAnsi="Simplified Arabic" w:cs="Simplified Arabic"/>
                <w:rtl/>
                <w:lang w:bidi="ar-AE"/>
              </w:rPr>
            </w:pPr>
          </w:p>
        </w:tc>
      </w:tr>
      <w:tr w:rsidR="00F317C7" w:rsidRPr="00EE42EB" w:rsidTr="00F317C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443B4A" w:rsidRDefault="00F317C7" w:rsidP="00F317C7">
            <w:pPr>
              <w:bidi/>
              <w:ind w:left="368" w:hanging="368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443B4A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أهمية البحث وأصالته.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5A7474">
            <w:pPr>
              <w:pStyle w:val="ListParagraph"/>
              <w:numPr>
                <w:ilvl w:val="0"/>
                <w:numId w:val="4"/>
              </w:numPr>
              <w:bidi/>
              <w:ind w:left="360"/>
              <w:rPr>
                <w:rFonts w:ascii="Simplified Arabic" w:hAnsi="Simplified Arabic" w:cs="Simplified Arabic"/>
                <w:rtl/>
                <w:lang w:bidi="ar-AE"/>
              </w:rPr>
            </w:pPr>
          </w:p>
        </w:tc>
      </w:tr>
      <w:tr w:rsidR="00F317C7" w:rsidRPr="00EE42EB" w:rsidTr="00F317C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443B4A" w:rsidRDefault="00F317C7" w:rsidP="00F317C7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 w:rsidRPr="00443B4A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كفاية وشمولية  البحث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5A7474">
            <w:pPr>
              <w:pStyle w:val="ListParagraph"/>
              <w:numPr>
                <w:ilvl w:val="0"/>
                <w:numId w:val="4"/>
              </w:numPr>
              <w:bidi/>
              <w:ind w:left="360"/>
              <w:rPr>
                <w:rFonts w:ascii="Simplified Arabic" w:hAnsi="Simplified Arabic" w:cs="Simplified Arabic"/>
                <w:rtl/>
                <w:lang w:bidi="ar-AE"/>
              </w:rPr>
            </w:pPr>
          </w:p>
        </w:tc>
      </w:tr>
      <w:tr w:rsidR="00F317C7" w:rsidRPr="00EE42EB" w:rsidTr="00F317C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443B4A" w:rsidRDefault="00F317C7" w:rsidP="00F317C7">
            <w:pPr>
              <w:bidi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443B4A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 xml:space="preserve">سلامة المنهجية ومدى توافقها مع </w:t>
            </w:r>
            <w: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موضوع البحث</w:t>
            </w:r>
            <w:r>
              <w:rPr>
                <w:rFonts w:ascii="Simplified Arabic" w:hAnsi="Simplified Arabic" w:cs="Simplified Arabic" w:hint="cs"/>
                <w:b/>
                <w:bCs/>
                <w:sz w:val="22"/>
                <w:szCs w:val="22"/>
                <w:rtl/>
                <w:lang w:bidi="ar-JO"/>
              </w:rPr>
              <w:t>، ومدى انسجام الإجراءات والأدوات فيها.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5A7474">
            <w:pPr>
              <w:pStyle w:val="ListParagraph"/>
              <w:numPr>
                <w:ilvl w:val="0"/>
                <w:numId w:val="4"/>
              </w:numPr>
              <w:bidi/>
              <w:ind w:left="360"/>
              <w:rPr>
                <w:rFonts w:ascii="Simplified Arabic" w:hAnsi="Simplified Arabic" w:cs="Simplified Arabic"/>
                <w:rtl/>
                <w:lang w:bidi="ar-AE"/>
              </w:rPr>
            </w:pPr>
          </w:p>
        </w:tc>
      </w:tr>
      <w:tr w:rsidR="00F317C7" w:rsidRPr="00EE42EB" w:rsidTr="00F317C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443B4A" w:rsidRDefault="00F317C7" w:rsidP="00F317C7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 w:rsidRPr="00443B4A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وضوح الأهداف ومساهمة البحث في معالجة قضايا المجتمع وإمكانية تطبيق نتائجه.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5A7474">
            <w:pPr>
              <w:pStyle w:val="ListParagraph"/>
              <w:numPr>
                <w:ilvl w:val="0"/>
                <w:numId w:val="4"/>
              </w:numPr>
              <w:bidi/>
              <w:ind w:left="360"/>
              <w:rPr>
                <w:rFonts w:ascii="Simplified Arabic" w:hAnsi="Simplified Arabic" w:cs="Simplified Arabic"/>
                <w:rtl/>
                <w:lang w:bidi="ar-AE"/>
              </w:rPr>
            </w:pPr>
          </w:p>
        </w:tc>
      </w:tr>
      <w:tr w:rsidR="00F317C7" w:rsidRPr="00EE42EB" w:rsidTr="00F317C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443B4A" w:rsidRDefault="00F317C7" w:rsidP="00F317C7">
            <w:pPr>
              <w:bidi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443B4A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  <w:t>سلامة لغة البحث وأسلوب</w:t>
            </w:r>
            <w:r>
              <w:rPr>
                <w:rFonts w:ascii="Simplified Arabic" w:hAnsi="Simplified Arabic" w:cs="Simplified Arabic" w:hint="cs"/>
                <w:b/>
                <w:bCs/>
                <w:sz w:val="22"/>
                <w:szCs w:val="22"/>
                <w:rtl/>
                <w:lang w:bidi="ar-JO"/>
              </w:rPr>
              <w:t xml:space="preserve"> كتابته و</w:t>
            </w:r>
            <w:r w:rsidRPr="00443B4A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  <w:t>عرضه.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5A7474">
            <w:pPr>
              <w:pStyle w:val="ListParagraph"/>
              <w:numPr>
                <w:ilvl w:val="0"/>
                <w:numId w:val="4"/>
              </w:numPr>
              <w:bidi/>
              <w:ind w:left="360"/>
              <w:rPr>
                <w:rFonts w:ascii="Simplified Arabic" w:hAnsi="Simplified Arabic" w:cs="Simplified Arabic"/>
                <w:rtl/>
                <w:lang w:bidi="ar-AE"/>
              </w:rPr>
            </w:pPr>
          </w:p>
        </w:tc>
      </w:tr>
      <w:tr w:rsidR="00F317C7" w:rsidRPr="00EE42EB" w:rsidTr="00F317C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443B4A" w:rsidRDefault="00F317C7" w:rsidP="00F317C7">
            <w:pPr>
              <w:bidi/>
              <w:rPr>
                <w:rFonts w:ascii="Simplified Arabic" w:hAnsi="Simplified Arabic" w:cs="Simplified Arabic"/>
                <w:lang w:bidi="ar-JO"/>
              </w:rPr>
            </w:pPr>
            <w:r w:rsidRPr="00443B4A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وضوح أدوات التحليل الإحصائي المستخدمة وملاءمتها لموضوع البحث والبيانات</w:t>
            </w:r>
            <w:r w:rsidRPr="00443B4A">
              <w:rPr>
                <w:rFonts w:ascii="Simplified Arabic" w:hAnsi="Simplified Arabic" w:cs="Simplified Arabic"/>
                <w:sz w:val="22"/>
                <w:szCs w:val="22"/>
                <w:rtl/>
              </w:rPr>
              <w:t>.</w:t>
            </w:r>
          </w:p>
          <w:p w:rsidR="00F317C7" w:rsidRPr="00443B4A" w:rsidRDefault="00F317C7" w:rsidP="00F317C7">
            <w:pPr>
              <w:bidi/>
              <w:rPr>
                <w:rFonts w:ascii="Simplified Arabic" w:hAnsi="Simplified Arabic" w:cs="Simplified Arabic"/>
                <w:b/>
                <w:bCs/>
                <w:rtl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5A7474">
            <w:pPr>
              <w:pStyle w:val="ListParagraph"/>
              <w:numPr>
                <w:ilvl w:val="0"/>
                <w:numId w:val="4"/>
              </w:numPr>
              <w:bidi/>
              <w:ind w:left="360"/>
              <w:rPr>
                <w:rFonts w:ascii="Simplified Arabic" w:hAnsi="Simplified Arabic" w:cs="Simplified Arabic"/>
                <w:rtl/>
                <w:lang w:bidi="ar-AE"/>
              </w:rPr>
            </w:pPr>
          </w:p>
        </w:tc>
      </w:tr>
      <w:tr w:rsidR="00F317C7" w:rsidRPr="00EE42EB" w:rsidTr="00F317C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443B4A" w:rsidRDefault="00F317C7" w:rsidP="00F317C7">
            <w:pPr>
              <w:bidi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443B4A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نتائج البحث ومدى انسجامها مع المقدمات،</w:t>
            </w:r>
            <w:r>
              <w:rPr>
                <w:rFonts w:ascii="Simplified Arabic" w:hAnsi="Simplified Arabic"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43B4A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ومساهمتها في نمو المعرفة وتبادلها.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5A7474">
            <w:pPr>
              <w:pStyle w:val="ListParagraph"/>
              <w:numPr>
                <w:ilvl w:val="0"/>
                <w:numId w:val="4"/>
              </w:numPr>
              <w:bidi/>
              <w:ind w:left="360"/>
              <w:rPr>
                <w:rFonts w:ascii="Simplified Arabic" w:hAnsi="Simplified Arabic" w:cs="Simplified Arabic"/>
                <w:rtl/>
                <w:lang w:bidi="ar-AE"/>
              </w:rPr>
            </w:pPr>
          </w:p>
        </w:tc>
      </w:tr>
      <w:tr w:rsidR="00F317C7" w:rsidRPr="00EE42EB" w:rsidTr="00F317C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443B4A" w:rsidRDefault="00F317C7" w:rsidP="00F317C7">
            <w:pPr>
              <w:bidi/>
              <w:ind w:left="368" w:hanging="368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443B4A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توثيق المصادر والمراجع والأدوات من حيث شمولها وحداثتها وكفايتها.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5A7474">
            <w:pPr>
              <w:pStyle w:val="ListParagraph"/>
              <w:numPr>
                <w:ilvl w:val="0"/>
                <w:numId w:val="4"/>
              </w:numPr>
              <w:bidi/>
              <w:ind w:left="360"/>
              <w:rPr>
                <w:rFonts w:ascii="Simplified Arabic" w:hAnsi="Simplified Arabic" w:cs="Simplified Arabic"/>
                <w:rtl/>
                <w:lang w:bidi="ar-AE"/>
              </w:rPr>
            </w:pPr>
          </w:p>
        </w:tc>
      </w:tr>
      <w:tr w:rsidR="00F317C7" w:rsidRPr="00EE42EB" w:rsidTr="00F317C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443B4A" w:rsidRDefault="00F317C7" w:rsidP="00F317C7">
            <w:pPr>
              <w:bidi/>
              <w:ind w:left="368" w:hanging="368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443B4A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دقة التوثيق في المتن (الأمانة العلمية).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5A7474">
            <w:pPr>
              <w:pStyle w:val="ListParagraph"/>
              <w:numPr>
                <w:ilvl w:val="0"/>
                <w:numId w:val="4"/>
              </w:numPr>
              <w:bidi/>
              <w:ind w:left="360"/>
              <w:rPr>
                <w:rFonts w:ascii="Simplified Arabic" w:hAnsi="Simplified Arabic" w:cs="Simplified Arabic"/>
                <w:rtl/>
                <w:lang w:bidi="ar-AE"/>
              </w:rPr>
            </w:pPr>
          </w:p>
        </w:tc>
      </w:tr>
      <w:tr w:rsidR="00F317C7" w:rsidRPr="00EE42EB" w:rsidTr="00F317C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F317C7" w:rsidRPr="00F317C7" w:rsidRDefault="00F317C7" w:rsidP="00F317C7">
            <w:pPr>
              <w:pStyle w:val="Header"/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443B4A" w:rsidRDefault="00F317C7" w:rsidP="00F317C7">
            <w:pPr>
              <w:bidi/>
              <w:spacing w:line="192" w:lineRule="auto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443B4A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  <w:t>أية اقتراحات قد تساعد على رفع سوية البحث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7" w:rsidRPr="00F317C7" w:rsidRDefault="00F317C7" w:rsidP="005A7474">
            <w:pPr>
              <w:pStyle w:val="ListParagraph"/>
              <w:numPr>
                <w:ilvl w:val="0"/>
                <w:numId w:val="4"/>
              </w:numPr>
              <w:bidi/>
              <w:ind w:left="360"/>
              <w:rPr>
                <w:rFonts w:ascii="Simplified Arabic" w:hAnsi="Simplified Arabic" w:cs="Simplified Arabic"/>
                <w:rtl/>
                <w:lang w:bidi="ar-AE"/>
              </w:rPr>
            </w:pPr>
          </w:p>
        </w:tc>
      </w:tr>
    </w:tbl>
    <w:p w:rsidR="00EE42EB" w:rsidRDefault="00EE42EB" w:rsidP="00EE42EB">
      <w:pPr>
        <w:ind w:right="-314"/>
        <w:jc w:val="right"/>
        <w:rPr>
          <w:rFonts w:asciiTheme="majorBidi" w:hAnsiTheme="majorBidi" w:cstheme="majorBidi"/>
          <w:rtl/>
        </w:rPr>
      </w:pPr>
    </w:p>
    <w:p w:rsidR="00EE42EB" w:rsidRPr="00B336B7" w:rsidRDefault="00EE42EB" w:rsidP="00EE42EB">
      <w:pPr>
        <w:ind w:right="-314"/>
        <w:jc w:val="right"/>
        <w:rPr>
          <w:rFonts w:asciiTheme="majorBidi" w:hAnsiTheme="majorBidi" w:cstheme="majorBidi"/>
          <w:rtl/>
        </w:rPr>
      </w:pPr>
    </w:p>
    <w:p w:rsidR="00EE42EB" w:rsidRPr="00A9601E" w:rsidRDefault="00EE42EB" w:rsidP="00F317C7">
      <w:pPr>
        <w:bidi/>
        <w:ind w:left="-314"/>
        <w:jc w:val="both"/>
        <w:rPr>
          <w:rFonts w:ascii="Simplified Arabic" w:hAnsi="Simplified Arabic" w:cs="Simplified Arabic"/>
          <w:b/>
          <w:bCs/>
          <w:sz w:val="22"/>
          <w:szCs w:val="22"/>
          <w:rtl/>
        </w:rPr>
      </w:pPr>
      <w:r w:rsidRPr="00A9601E">
        <w:rPr>
          <w:rFonts w:ascii="Simplified Arabic" w:hAnsi="Simplified Arabic" w:cs="Simplified Arabic"/>
          <w:b/>
          <w:bCs/>
          <w:sz w:val="22"/>
          <w:szCs w:val="22"/>
          <w:rtl/>
        </w:rPr>
        <w:t>ثالثا: نوعية (طبيعة) البحث والتوصيات</w:t>
      </w:r>
    </w:p>
    <w:p w:rsidR="00EE42EB" w:rsidRPr="00A9601E" w:rsidRDefault="00EE42EB" w:rsidP="00F317C7">
      <w:pPr>
        <w:bidi/>
        <w:ind w:left="-314"/>
        <w:jc w:val="both"/>
        <w:rPr>
          <w:rFonts w:ascii="Simplified Arabic" w:hAnsi="Simplified Arabic" w:cs="Simplified Arabic"/>
          <w:b/>
          <w:bCs/>
          <w:sz w:val="22"/>
          <w:szCs w:val="22"/>
          <w:rtl/>
        </w:rPr>
      </w:pPr>
      <w:r w:rsidRPr="00A9601E">
        <w:rPr>
          <w:rFonts w:ascii="Simplified Arabic" w:hAnsi="Simplified Arabic" w:cs="Simplified Arabic"/>
          <w:b/>
          <w:bCs/>
          <w:sz w:val="22"/>
          <w:szCs w:val="22"/>
          <w:rtl/>
        </w:rPr>
        <w:t>الرجاء تحديد نوعية وطبيعة البحث حسب الآتي :</w:t>
      </w:r>
    </w:p>
    <w:tbl>
      <w:tblPr>
        <w:bidiVisual/>
        <w:tblW w:w="5091" w:type="pct"/>
        <w:tblInd w:w="-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EE42EB" w:rsidRPr="00A9601E" w:rsidTr="00F317C7">
        <w:trPr>
          <w:trHeight w:val="742"/>
        </w:trPr>
        <w:tc>
          <w:tcPr>
            <w:tcW w:w="5000" w:type="pct"/>
          </w:tcPr>
          <w:p w:rsidR="00EE42EB" w:rsidRPr="00A9601E" w:rsidRDefault="00EE42EB" w:rsidP="00E80D99">
            <w:pPr>
              <w:jc w:val="both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</w:pPr>
          </w:p>
          <w:p w:rsidR="00EE42EB" w:rsidRPr="00A9601E" w:rsidRDefault="00EE42EB" w:rsidP="005A7474">
            <w:pPr>
              <w:pStyle w:val="ListParagraph"/>
              <w:numPr>
                <w:ilvl w:val="0"/>
                <w:numId w:val="3"/>
              </w:numPr>
              <w:bidi/>
              <w:contextualSpacing/>
              <w:jc w:val="both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</w:pPr>
            <w:r w:rsidRPr="00A9601E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  <w:t>يتشابه البحث مع أبحاث أخرى منشورة سابقا (اذكرها إن وجدت):</w:t>
            </w:r>
          </w:p>
          <w:p w:rsidR="00EE42EB" w:rsidRPr="00A9601E" w:rsidRDefault="00EE42EB" w:rsidP="00A9601E">
            <w:pPr>
              <w:bidi/>
              <w:jc w:val="both"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EE42EB" w:rsidRPr="00A9601E" w:rsidRDefault="00EE42EB" w:rsidP="00A9601E">
            <w:pPr>
              <w:bidi/>
              <w:jc w:val="both"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EE42EB" w:rsidRPr="00A9601E" w:rsidRDefault="00EE42EB" w:rsidP="00A9601E">
            <w:pPr>
              <w:bidi/>
              <w:jc w:val="both"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EE42EB" w:rsidRPr="00A9601E" w:rsidRDefault="00EE42EB" w:rsidP="00A9601E">
            <w:pPr>
              <w:bidi/>
              <w:jc w:val="both"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EE42EB" w:rsidRPr="00A9601E" w:rsidRDefault="00EE42EB" w:rsidP="00A9601E">
            <w:pPr>
              <w:bidi/>
              <w:jc w:val="both"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EE42EB" w:rsidRPr="00A9601E" w:rsidRDefault="00EE42EB" w:rsidP="00A9601E">
            <w:pPr>
              <w:bidi/>
              <w:jc w:val="both"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EE42EB" w:rsidRPr="00A9601E" w:rsidRDefault="00EE42EB" w:rsidP="00A9601E">
            <w:pPr>
              <w:bidi/>
              <w:jc w:val="both"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EE42EB" w:rsidRPr="00A9601E" w:rsidRDefault="00EE42EB" w:rsidP="00A9601E">
            <w:pPr>
              <w:bidi/>
              <w:jc w:val="both"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EE42EB" w:rsidRPr="00A9601E" w:rsidRDefault="00EE42EB" w:rsidP="00E80D99">
            <w:pPr>
              <w:jc w:val="both"/>
              <w:rPr>
                <w:rFonts w:ascii="Simplified Arabic" w:hAnsi="Simplified Arabic" w:cs="Simplified Arabic"/>
                <w:b/>
                <w:bCs/>
                <w:sz w:val="22"/>
                <w:szCs w:val="22"/>
                <w:lang w:bidi="ar-JO"/>
              </w:rPr>
            </w:pPr>
          </w:p>
        </w:tc>
      </w:tr>
      <w:tr w:rsidR="00EE42EB" w:rsidRPr="00A9601E" w:rsidTr="00F317C7">
        <w:trPr>
          <w:trHeight w:val="742"/>
        </w:trPr>
        <w:tc>
          <w:tcPr>
            <w:tcW w:w="5000" w:type="pct"/>
          </w:tcPr>
          <w:p w:rsidR="00EE42EB" w:rsidRPr="00A9601E" w:rsidRDefault="00EE42EB" w:rsidP="00E80D99">
            <w:pPr>
              <w:jc w:val="both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</w:p>
          <w:p w:rsidR="00EE42EB" w:rsidRDefault="00EE42EB" w:rsidP="00A9601E">
            <w:pPr>
              <w:pStyle w:val="ListParagraph"/>
              <w:numPr>
                <w:ilvl w:val="0"/>
                <w:numId w:val="2"/>
              </w:numPr>
              <w:bidi/>
              <w:contextualSpacing/>
              <w:jc w:val="both"/>
              <w:rPr>
                <w:rFonts w:ascii="Simplified Arabic" w:hAnsi="Simplified Arabic" w:cs="Simplified Arabic"/>
                <w:b/>
                <w:bCs/>
                <w:sz w:val="22"/>
                <w:szCs w:val="22"/>
              </w:rPr>
            </w:pPr>
            <w:r w:rsidRPr="00A9601E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توصيات</w:t>
            </w:r>
            <w:r w:rsidRPr="00A9601E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  <w:t xml:space="preserve">، </w:t>
            </w:r>
            <w:r w:rsidRPr="00A9601E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مقترحات للتعديل، تعليقات خاصة بالعناصر الأساسيّة</w:t>
            </w:r>
          </w:p>
          <w:p w:rsidR="00A9601E" w:rsidRDefault="00A9601E" w:rsidP="00A9601E">
            <w:pPr>
              <w:bidi/>
              <w:contextualSpacing/>
              <w:jc w:val="both"/>
              <w:rPr>
                <w:rFonts w:ascii="Simplified Arabic" w:hAnsi="Simplified Arabic" w:cs="Simplified Arabic"/>
                <w:b/>
                <w:bCs/>
                <w:sz w:val="22"/>
                <w:szCs w:val="22"/>
              </w:rPr>
            </w:pPr>
          </w:p>
          <w:p w:rsidR="00A9601E" w:rsidRDefault="00A9601E" w:rsidP="00A9601E">
            <w:pPr>
              <w:bidi/>
              <w:contextualSpacing/>
              <w:jc w:val="both"/>
              <w:rPr>
                <w:rFonts w:ascii="Simplified Arabic" w:hAnsi="Simplified Arabic" w:cs="Simplified Arabic"/>
                <w:b/>
                <w:bCs/>
                <w:sz w:val="22"/>
                <w:szCs w:val="22"/>
              </w:rPr>
            </w:pPr>
          </w:p>
          <w:p w:rsidR="00A9601E" w:rsidRDefault="00A9601E" w:rsidP="00A9601E">
            <w:pPr>
              <w:bidi/>
              <w:contextualSpacing/>
              <w:jc w:val="both"/>
              <w:rPr>
                <w:rFonts w:ascii="Simplified Arabic" w:hAnsi="Simplified Arabic" w:cs="Simplified Arabic"/>
                <w:b/>
                <w:bCs/>
                <w:sz w:val="22"/>
                <w:szCs w:val="22"/>
              </w:rPr>
            </w:pPr>
          </w:p>
          <w:p w:rsidR="00A9601E" w:rsidRPr="00A9601E" w:rsidRDefault="00A9601E" w:rsidP="00A9601E">
            <w:pPr>
              <w:bidi/>
              <w:contextualSpacing/>
              <w:jc w:val="both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</w:p>
        </w:tc>
      </w:tr>
    </w:tbl>
    <w:p w:rsidR="00EE42EB" w:rsidRPr="00747BB9" w:rsidRDefault="00EE42EB" w:rsidP="00F317C7">
      <w:pPr>
        <w:bidi/>
        <w:jc w:val="both"/>
        <w:rPr>
          <w:rFonts w:asciiTheme="majorBidi" w:hAnsiTheme="majorBidi" w:cstheme="majorBidi"/>
          <w:b/>
          <w:bCs/>
          <w:rtl/>
        </w:rPr>
      </w:pPr>
    </w:p>
    <w:p w:rsidR="00EE42EB" w:rsidRPr="00747BB9" w:rsidRDefault="00EE42EB" w:rsidP="00EE42EB">
      <w:pPr>
        <w:jc w:val="both"/>
        <w:rPr>
          <w:rFonts w:asciiTheme="majorBidi" w:hAnsiTheme="majorBidi" w:cstheme="majorBidi"/>
          <w:b/>
          <w:bCs/>
          <w:rtl/>
        </w:rPr>
      </w:pPr>
    </w:p>
    <w:p w:rsidR="00EE42EB" w:rsidRPr="00747BB9" w:rsidRDefault="00EE42EB" w:rsidP="00EE42EB">
      <w:pPr>
        <w:jc w:val="both"/>
        <w:rPr>
          <w:rFonts w:asciiTheme="majorBidi" w:hAnsiTheme="majorBidi" w:cstheme="majorBidi"/>
          <w:b/>
          <w:bCs/>
        </w:rPr>
      </w:pPr>
    </w:p>
    <w:tbl>
      <w:tblPr>
        <w:tblW w:w="10224" w:type="dxa"/>
        <w:tblInd w:w="14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4678"/>
        <w:gridCol w:w="3850"/>
      </w:tblGrid>
      <w:tr w:rsidR="00F317C7" w:rsidRPr="00EE42EB" w:rsidTr="00F317C7">
        <w:trPr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17C7" w:rsidRDefault="00F317C7" w:rsidP="00F317C7">
            <w:pPr>
              <w:jc w:val="center"/>
            </w:pPr>
            <w:r w:rsidRPr="00C16C9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6C9E">
              <w:rPr>
                <w:rFonts w:asciiTheme="majorBidi" w:hAnsiTheme="majorBidi" w:cstheme="majorBidi"/>
                <w:b/>
                <w:bCs/>
                <w:lang w:bidi="ar-AE"/>
              </w:rPr>
              <w:instrText>FORMCHECKBOX</w:instrText>
            </w:r>
            <w:r w:rsidR="00085ECA">
              <w:rPr>
                <w:rFonts w:asciiTheme="majorBidi" w:hAnsiTheme="majorBidi" w:cstheme="majorBidi"/>
                <w:b/>
                <w:bCs/>
                <w:rtl/>
                <w:lang w:bidi="ar-AE"/>
              </w:rPr>
            </w:r>
            <w:r w:rsidR="00085ECA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separate"/>
            </w:r>
            <w:r w:rsidRPr="00C16C9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end"/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17C7" w:rsidRPr="00F317C7" w:rsidRDefault="00F317C7" w:rsidP="005A7474">
            <w:pPr>
              <w:pStyle w:val="Header"/>
              <w:numPr>
                <w:ilvl w:val="0"/>
                <w:numId w:val="5"/>
              </w:numPr>
              <w:bidi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F317C7">
              <w:rPr>
                <w:rFonts w:ascii="Simplified Arabic" w:hAnsi="Simplified Arabic" w:cs="Simplified Arabic"/>
                <w:b/>
                <w:bCs/>
                <w:rtl/>
              </w:rPr>
              <w:t>صالح للنشر كما هو</w:t>
            </w:r>
            <w:r w:rsidRPr="00F317C7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 xml:space="preserve"> </w:t>
            </w:r>
          </w:p>
        </w:tc>
        <w:tc>
          <w:tcPr>
            <w:tcW w:w="3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317C7" w:rsidRPr="00F317C7" w:rsidRDefault="00F317C7" w:rsidP="00F317C7">
            <w:pPr>
              <w:bidi/>
              <w:rPr>
                <w:rFonts w:ascii="Simplified Arabic" w:hAnsi="Simplified Arabic" w:cs="Simplified Arabic"/>
                <w:b/>
                <w:bCs/>
                <w:rtl/>
                <w:lang w:bidi="ar-AE"/>
              </w:rPr>
            </w:pPr>
            <w:r w:rsidRPr="00F317C7">
              <w:rPr>
                <w:rFonts w:ascii="Simplified Arabic" w:hAnsi="Simplified Arabic" w:cs="Simplified Arabic"/>
                <w:b/>
                <w:bCs/>
                <w:rtl/>
              </w:rPr>
              <w:t>محصلة رأي المحكم (الرجاء اختيار أحد المربعات المقابلة)</w:t>
            </w:r>
          </w:p>
        </w:tc>
      </w:tr>
      <w:tr w:rsidR="00F317C7" w:rsidRPr="00EE42EB" w:rsidTr="00F317C7">
        <w:trPr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17C7" w:rsidRDefault="00F317C7" w:rsidP="00F317C7">
            <w:pPr>
              <w:jc w:val="center"/>
            </w:pPr>
            <w:r w:rsidRPr="00C16C9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6C9E">
              <w:rPr>
                <w:rFonts w:asciiTheme="majorBidi" w:hAnsiTheme="majorBidi" w:cstheme="majorBidi"/>
                <w:b/>
                <w:bCs/>
                <w:lang w:bidi="ar-AE"/>
              </w:rPr>
              <w:instrText>FORMCHECKBOX</w:instrText>
            </w:r>
            <w:r w:rsidR="00085ECA">
              <w:rPr>
                <w:rFonts w:asciiTheme="majorBidi" w:hAnsiTheme="majorBidi" w:cstheme="majorBidi"/>
                <w:b/>
                <w:bCs/>
                <w:rtl/>
                <w:lang w:bidi="ar-AE"/>
              </w:rPr>
            </w:r>
            <w:r w:rsidR="00085ECA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separate"/>
            </w:r>
            <w:r w:rsidRPr="00C16C9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end"/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17C7" w:rsidRPr="00F317C7" w:rsidRDefault="00F317C7" w:rsidP="005A7474">
            <w:pPr>
              <w:pStyle w:val="Header"/>
              <w:numPr>
                <w:ilvl w:val="0"/>
                <w:numId w:val="5"/>
              </w:numPr>
              <w:bidi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F317C7">
              <w:rPr>
                <w:rFonts w:ascii="Simplified Arabic" w:hAnsi="Simplified Arabic" w:cs="Simplified Arabic"/>
                <w:b/>
                <w:bCs/>
                <w:rtl/>
              </w:rPr>
              <w:t>صالح للنشر بعد إجراء تعديلات طفيفة مرفقة</w:t>
            </w:r>
          </w:p>
        </w:tc>
        <w:tc>
          <w:tcPr>
            <w:tcW w:w="3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317C7" w:rsidRPr="00747BB9" w:rsidRDefault="00F317C7" w:rsidP="00F317C7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F317C7" w:rsidRPr="00EE42EB" w:rsidTr="00F317C7">
        <w:trPr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17C7" w:rsidRDefault="00F317C7" w:rsidP="00F317C7">
            <w:pPr>
              <w:jc w:val="center"/>
            </w:pPr>
            <w:r w:rsidRPr="00C16C9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6C9E">
              <w:rPr>
                <w:rFonts w:asciiTheme="majorBidi" w:hAnsiTheme="majorBidi" w:cstheme="majorBidi"/>
                <w:b/>
                <w:bCs/>
                <w:lang w:bidi="ar-AE"/>
              </w:rPr>
              <w:instrText>FORMCHECKBOX</w:instrText>
            </w:r>
            <w:r w:rsidR="00085ECA">
              <w:rPr>
                <w:rFonts w:asciiTheme="majorBidi" w:hAnsiTheme="majorBidi" w:cstheme="majorBidi"/>
                <w:b/>
                <w:bCs/>
                <w:rtl/>
                <w:lang w:bidi="ar-AE"/>
              </w:rPr>
            </w:r>
            <w:r w:rsidR="00085ECA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separate"/>
            </w:r>
            <w:r w:rsidRPr="00C16C9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end"/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17C7" w:rsidRPr="00F317C7" w:rsidRDefault="00F317C7" w:rsidP="005A7474">
            <w:pPr>
              <w:pStyle w:val="Header"/>
              <w:numPr>
                <w:ilvl w:val="0"/>
                <w:numId w:val="5"/>
              </w:numPr>
              <w:bidi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F317C7">
              <w:rPr>
                <w:rFonts w:ascii="Simplified Arabic" w:hAnsi="Simplified Arabic" w:cs="Simplified Arabic"/>
                <w:b/>
                <w:bCs/>
                <w:rtl/>
              </w:rPr>
              <w:t>صالح للنشر بعد إجراء تعديلات جوهرية مرفقة</w:t>
            </w:r>
          </w:p>
        </w:tc>
        <w:tc>
          <w:tcPr>
            <w:tcW w:w="3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317C7" w:rsidRPr="00747BB9" w:rsidRDefault="00F317C7" w:rsidP="00F317C7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F317C7" w:rsidRPr="00EE42EB" w:rsidTr="00F317C7">
        <w:trPr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17C7" w:rsidRDefault="00F317C7" w:rsidP="00F317C7">
            <w:pPr>
              <w:jc w:val="center"/>
            </w:pPr>
            <w:r w:rsidRPr="00C16C9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6C9E">
              <w:rPr>
                <w:rFonts w:asciiTheme="majorBidi" w:hAnsiTheme="majorBidi" w:cstheme="majorBidi"/>
                <w:b/>
                <w:bCs/>
                <w:lang w:bidi="ar-AE"/>
              </w:rPr>
              <w:instrText>FORMCHECKBOX</w:instrText>
            </w:r>
            <w:r w:rsidR="00085ECA">
              <w:rPr>
                <w:rFonts w:asciiTheme="majorBidi" w:hAnsiTheme="majorBidi" w:cstheme="majorBidi"/>
                <w:b/>
                <w:bCs/>
                <w:rtl/>
                <w:lang w:bidi="ar-AE"/>
              </w:rPr>
            </w:r>
            <w:r w:rsidR="00085ECA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separate"/>
            </w:r>
            <w:r w:rsidRPr="00C16C9E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end"/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17C7" w:rsidRPr="00F317C7" w:rsidRDefault="00F317C7" w:rsidP="005A7474">
            <w:pPr>
              <w:pStyle w:val="Header"/>
              <w:numPr>
                <w:ilvl w:val="0"/>
                <w:numId w:val="5"/>
              </w:numPr>
              <w:bidi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F317C7">
              <w:rPr>
                <w:rFonts w:ascii="Simplified Arabic" w:hAnsi="Simplified Arabic" w:cs="Simplified Arabic"/>
                <w:b/>
                <w:bCs/>
                <w:rtl/>
              </w:rPr>
              <w:t>غير صالح  للنشر</w:t>
            </w:r>
          </w:p>
        </w:tc>
        <w:tc>
          <w:tcPr>
            <w:tcW w:w="3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317C7" w:rsidRPr="00747BB9" w:rsidRDefault="00F317C7" w:rsidP="00F317C7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:rsidR="00EE42EB" w:rsidRPr="00747BB9" w:rsidRDefault="00EE42EB" w:rsidP="00F317C7">
      <w:pPr>
        <w:bidi/>
        <w:jc w:val="both"/>
        <w:rPr>
          <w:rFonts w:asciiTheme="majorBidi" w:hAnsiTheme="majorBidi" w:cstheme="majorBidi"/>
          <w:b/>
          <w:bCs/>
        </w:rPr>
      </w:pPr>
    </w:p>
    <w:p w:rsidR="00EE42EB" w:rsidRPr="00747BB9" w:rsidRDefault="00EE42EB" w:rsidP="00EE42EB">
      <w:pPr>
        <w:jc w:val="both"/>
        <w:rPr>
          <w:rFonts w:asciiTheme="majorBidi" w:hAnsiTheme="majorBidi" w:cstheme="majorBidi"/>
          <w:b/>
          <w:bCs/>
        </w:rPr>
      </w:pPr>
    </w:p>
    <w:p w:rsidR="00642EE8" w:rsidRDefault="00642EE8" w:rsidP="00642EE8">
      <w:pPr>
        <w:bidi/>
        <w:rPr>
          <w:rFonts w:ascii="Simplified Arabic" w:hAnsi="Simplified Arabic" w:cs="Simplified Arabic"/>
          <w:sz w:val="18"/>
          <w:szCs w:val="18"/>
          <w:rtl/>
          <w:lang w:bidi="ar-JO"/>
        </w:rPr>
      </w:pPr>
    </w:p>
    <w:p w:rsidR="00642EE8" w:rsidRDefault="00642EE8" w:rsidP="00642EE8">
      <w:pPr>
        <w:bidi/>
        <w:rPr>
          <w:rFonts w:ascii="Simplified Arabic" w:hAnsi="Simplified Arabic" w:cs="Simplified Arabic"/>
          <w:sz w:val="18"/>
          <w:szCs w:val="18"/>
          <w:rtl/>
          <w:lang w:bidi="ar-JO"/>
        </w:rPr>
      </w:pPr>
    </w:p>
    <w:sectPr w:rsidR="00642EE8" w:rsidSect="004E483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57" w:footer="432" w:gutter="432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ECA" w:rsidRDefault="00085ECA">
      <w:r>
        <w:separator/>
      </w:r>
    </w:p>
  </w:endnote>
  <w:endnote w:type="continuationSeparator" w:id="0">
    <w:p w:rsidR="00085ECA" w:rsidRDefault="00085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-497650906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F524E5" w:rsidRPr="00F524E5" w:rsidRDefault="00F524E5" w:rsidP="00EE42EB">
            <w:pPr>
              <w:pStyle w:val="Footer"/>
              <w:rPr>
                <w:sz w:val="20"/>
                <w:szCs w:val="20"/>
              </w:rPr>
            </w:pPr>
            <w:r w:rsidRPr="00F524E5">
              <w:rPr>
                <w:rStyle w:val="PageNumber"/>
                <w:rFonts w:cs="Simplified Arabic"/>
                <w:sz w:val="20"/>
                <w:szCs w:val="20"/>
              </w:rPr>
              <w:t>QF21/040</w:t>
            </w:r>
            <w:r w:rsidR="00EE42EB">
              <w:rPr>
                <w:rStyle w:val="PageNumber"/>
                <w:rFonts w:cs="Simplified Arabic"/>
                <w:sz w:val="20"/>
                <w:szCs w:val="20"/>
              </w:rPr>
              <w:t>4</w:t>
            </w:r>
            <w:r w:rsidRPr="00F524E5">
              <w:rPr>
                <w:rStyle w:val="PageNumber"/>
                <w:rFonts w:cs="Simplified Arabic"/>
                <w:sz w:val="20"/>
                <w:szCs w:val="20"/>
              </w:rPr>
              <w:t xml:space="preserve"> - </w:t>
            </w:r>
            <w:r w:rsidRPr="00F524E5">
              <w:rPr>
                <w:sz w:val="20"/>
                <w:szCs w:val="20"/>
              </w:rPr>
              <w:t xml:space="preserve">Page </w:t>
            </w:r>
            <w:r w:rsidRPr="00F524E5">
              <w:rPr>
                <w:sz w:val="20"/>
                <w:szCs w:val="20"/>
              </w:rPr>
              <w:fldChar w:fldCharType="begin"/>
            </w:r>
            <w:r w:rsidRPr="00F524E5">
              <w:rPr>
                <w:sz w:val="20"/>
                <w:szCs w:val="20"/>
              </w:rPr>
              <w:instrText xml:space="preserve"> PAGE </w:instrText>
            </w:r>
            <w:r w:rsidRPr="00F524E5">
              <w:rPr>
                <w:sz w:val="20"/>
                <w:szCs w:val="20"/>
              </w:rPr>
              <w:fldChar w:fldCharType="separate"/>
            </w:r>
            <w:r w:rsidR="00B36979">
              <w:rPr>
                <w:noProof/>
                <w:sz w:val="20"/>
                <w:szCs w:val="20"/>
              </w:rPr>
              <w:t>3</w:t>
            </w:r>
            <w:r w:rsidRPr="00F524E5">
              <w:rPr>
                <w:sz w:val="20"/>
                <w:szCs w:val="20"/>
              </w:rPr>
              <w:fldChar w:fldCharType="end"/>
            </w:r>
            <w:r w:rsidRPr="00F524E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/</w:t>
            </w:r>
            <w:r w:rsidRPr="00F524E5">
              <w:rPr>
                <w:sz w:val="20"/>
                <w:szCs w:val="20"/>
              </w:rPr>
              <w:t xml:space="preserve"> </w:t>
            </w:r>
            <w:r w:rsidRPr="00F524E5">
              <w:rPr>
                <w:sz w:val="20"/>
                <w:szCs w:val="20"/>
              </w:rPr>
              <w:fldChar w:fldCharType="begin"/>
            </w:r>
            <w:r w:rsidRPr="00F524E5">
              <w:rPr>
                <w:sz w:val="20"/>
                <w:szCs w:val="20"/>
              </w:rPr>
              <w:instrText xml:space="preserve"> NUMPAGES  </w:instrText>
            </w:r>
            <w:r w:rsidRPr="00F524E5">
              <w:rPr>
                <w:sz w:val="20"/>
                <w:szCs w:val="20"/>
              </w:rPr>
              <w:fldChar w:fldCharType="separate"/>
            </w:r>
            <w:r w:rsidR="00B36979">
              <w:rPr>
                <w:noProof/>
                <w:sz w:val="20"/>
                <w:szCs w:val="20"/>
              </w:rPr>
              <w:t>3</w:t>
            </w:r>
            <w:r w:rsidRPr="00F524E5">
              <w:rPr>
                <w:sz w:val="20"/>
                <w:szCs w:val="20"/>
              </w:rPr>
              <w:fldChar w:fldCharType="end"/>
            </w:r>
          </w:p>
        </w:sdtContent>
      </w:sdt>
    </w:sdtContent>
  </w:sdt>
  <w:p w:rsidR="00B25B12" w:rsidRPr="00454F18" w:rsidRDefault="00B25B12" w:rsidP="00642EE8">
    <w:pPr>
      <w:pStyle w:val="Footer"/>
      <w:rPr>
        <w:sz w:val="20"/>
        <w:szCs w:val="20"/>
        <w:lang w:bidi="ar-J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B12" w:rsidRDefault="00B25B12">
    <w:pPr>
      <w:pStyle w:val="Footer"/>
    </w:pPr>
    <w:r>
      <w:t>QF0100/C121A - page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ECA" w:rsidRDefault="00085ECA">
      <w:r>
        <w:separator/>
      </w:r>
    </w:p>
  </w:footnote>
  <w:footnote w:type="continuationSeparator" w:id="0">
    <w:p w:rsidR="00085ECA" w:rsidRDefault="00085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979" w:rsidRDefault="00B3697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2074344" o:spid="_x0000_s2050" type="#_x0000_t75" style="position:absolute;margin-left:0;margin-top:0;width:500.7pt;height:463.8pt;z-index:-251657216;mso-position-horizontal:center;mso-position-horizontal-relative:margin;mso-position-vertical:center;mso-position-vertical-relative:margin" o:allowincell="f">
          <v:imagedata r:id="rId1" o:title="117965510_109745810843712_4971504218850118225_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B12" w:rsidRDefault="00B36979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2074345" o:spid="_x0000_s2051" type="#_x0000_t75" style="position:absolute;margin-left:0;margin-top:0;width:500.7pt;height:463.8pt;z-index:-251656192;mso-position-horizontal:center;mso-position-horizontal-relative:margin;mso-position-vertical:center;mso-position-vertical-relative:margin" o:allowincell="f">
          <v:imagedata r:id="rId1" o:title="117965510_109745810843712_4971504218850118225_o" gain="19661f" blacklevel="22938f"/>
        </v:shape>
      </w:pict>
    </w:r>
  </w:p>
  <w:tbl>
    <w:tblPr>
      <w:tblW w:w="10224" w:type="dxa"/>
      <w:tblInd w:w="142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ayout w:type="fixed"/>
      <w:tblLook w:val="0000" w:firstRow="0" w:lastRow="0" w:firstColumn="0" w:lastColumn="0" w:noHBand="0" w:noVBand="0"/>
    </w:tblPr>
    <w:tblGrid>
      <w:gridCol w:w="2130"/>
      <w:gridCol w:w="5811"/>
      <w:gridCol w:w="141"/>
      <w:gridCol w:w="2142"/>
    </w:tblGrid>
    <w:tr w:rsidR="00B25B12" w:rsidTr="00454F18">
      <w:trPr>
        <w:trHeight w:val="1617"/>
      </w:trPr>
      <w:tc>
        <w:tcPr>
          <w:tcW w:w="213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B25B12" w:rsidRPr="003761D7" w:rsidRDefault="00B36979" w:rsidP="00454F18">
          <w:pPr>
            <w:pStyle w:val="Header"/>
            <w:jc w:val="center"/>
            <w:rPr>
              <w:rFonts w:ascii="Simplified Arabic" w:hAnsi="Simplified Arabic" w:cs="Simplified Arabic"/>
              <w:lang w:bidi="ar-JO"/>
            </w:rPr>
          </w:pPr>
          <w:r>
            <w:rPr>
              <w:rFonts w:ascii="Simplified Arabic" w:hAnsi="Simplified Arabic" w:cs="Simplified Arabic"/>
              <w:noProof/>
            </w:rPr>
            <w:drawing>
              <wp:inline distT="0" distB="0" distL="0" distR="0">
                <wp:extent cx="1275029" cy="1181100"/>
                <wp:effectExtent l="0" t="0" r="190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17965510_109745810843712_4971504218850118225_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8594" cy="1184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1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B25B12" w:rsidRDefault="00B25B12" w:rsidP="00454F18">
          <w:pPr>
            <w:rPr>
              <w:noProof/>
            </w:rPr>
          </w:pPr>
        </w:p>
        <w:p w:rsidR="00B25B12" w:rsidRPr="006C1C26" w:rsidRDefault="00B25B12" w:rsidP="00454F18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color w:val="00B050"/>
              <w:rtl/>
              <w:lang w:bidi="ar-JO"/>
            </w:rPr>
          </w:pPr>
          <w:r>
            <w:rPr>
              <w:rFonts w:ascii="Simplified Arabic" w:hAnsi="Simplified Arabic" w:cs="Simplified Arabic"/>
              <w:b/>
              <w:bCs/>
              <w:color w:val="00B050"/>
              <w:rtl/>
              <w:lang w:bidi="ar-JO"/>
            </w:rPr>
            <w:t xml:space="preserve">جامعة الزيتونة الأردنية </w:t>
          </w:r>
        </w:p>
        <w:p w:rsidR="00B25B12" w:rsidRPr="006C1C26" w:rsidRDefault="00B25B12" w:rsidP="00454F18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color w:val="00B050"/>
              <w:rtl/>
              <w:lang w:bidi="ar-JO"/>
            </w:rPr>
          </w:pPr>
          <w:r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  <w:t>Al-Zaytoonah</w:t>
          </w:r>
          <w:r w:rsidRPr="006C1C26"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  <w:t xml:space="preserve"> University</w:t>
          </w:r>
          <w:r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  <w:t xml:space="preserve"> of Jordan</w:t>
          </w:r>
        </w:p>
        <w:p w:rsidR="00B25B12" w:rsidRPr="007413B9" w:rsidRDefault="00B36979" w:rsidP="00B36979">
          <w:pPr>
            <w:pStyle w:val="Header"/>
            <w:tabs>
              <w:tab w:val="left" w:pos="1920"/>
              <w:tab w:val="center" w:pos="2797"/>
            </w:tabs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</w:pPr>
          <w:r>
            <w:rPr>
              <w:rFonts w:ascii="Simplified Arabic" w:hAnsi="Simplified Arabic" w:cs="Simplified Arabic"/>
              <w:b/>
              <w:bCs/>
              <w:color w:val="00B050"/>
              <w:rtl/>
              <w:lang w:bidi="ar-JO"/>
            </w:rPr>
            <w:tab/>
          </w:r>
          <w:r>
            <w:rPr>
              <w:rFonts w:ascii="Simplified Arabic" w:hAnsi="Simplified Arabic" w:cs="Simplified Arabic" w:hint="cs"/>
              <w:b/>
              <w:bCs/>
              <w:color w:val="00B050"/>
              <w:rtl/>
              <w:lang w:bidi="ar-JO"/>
            </w:rPr>
            <w:t>والابتكار</w:t>
          </w:r>
          <w:r>
            <w:rPr>
              <w:rFonts w:ascii="Simplified Arabic" w:hAnsi="Simplified Arabic" w:cs="Simplified Arabic"/>
              <w:b/>
              <w:bCs/>
              <w:color w:val="00B050"/>
              <w:rtl/>
              <w:lang w:bidi="ar-JO"/>
            </w:rPr>
            <w:tab/>
          </w:r>
          <w:r w:rsidR="00B25B12">
            <w:rPr>
              <w:rFonts w:ascii="Simplified Arabic" w:hAnsi="Simplified Arabic" w:cs="Simplified Arabic" w:hint="cs"/>
              <w:b/>
              <w:bCs/>
              <w:color w:val="00B050"/>
              <w:rtl/>
              <w:lang w:bidi="ar-JO"/>
            </w:rPr>
            <w:t xml:space="preserve">عمادة البحث العلمي </w:t>
          </w:r>
        </w:p>
        <w:p w:rsidR="00B25B12" w:rsidRPr="006C1C26" w:rsidRDefault="00B25B12" w:rsidP="00454F18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</w:pPr>
          <w:r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  <w:t xml:space="preserve">Deanship of Scientific Research </w:t>
          </w:r>
          <w:r w:rsidR="00B36979"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  <w:t>&amp; Innovation</w:t>
          </w:r>
        </w:p>
        <w:p w:rsidR="00B25B12" w:rsidRPr="000C1596" w:rsidRDefault="00B25B12" w:rsidP="00454F18">
          <w:pPr>
            <w:pStyle w:val="Header"/>
            <w:jc w:val="center"/>
            <w:rPr>
              <w:rFonts w:ascii="Simplified Arabic" w:hAnsi="Simplified Arabic" w:cs="Simplified Arabic"/>
              <w:sz w:val="10"/>
              <w:szCs w:val="10"/>
              <w:rtl/>
              <w:lang w:bidi="ar-JO"/>
            </w:rPr>
          </w:pPr>
        </w:p>
      </w:tc>
      <w:tc>
        <w:tcPr>
          <w:tcW w:w="2283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B25B12" w:rsidRPr="00CB4797" w:rsidRDefault="00B25B12" w:rsidP="00454F18">
          <w:pPr>
            <w:pStyle w:val="Header"/>
            <w:jc w:val="center"/>
            <w:rPr>
              <w:rFonts w:ascii="Simplified Arabic" w:hAnsi="Simplified Arabic" w:cs="Simplified Arabic"/>
              <w:rtl/>
              <w:lang w:bidi="ar-JO"/>
            </w:rPr>
          </w:pPr>
          <w:r>
            <w:t xml:space="preserve"> </w:t>
          </w:r>
          <w:r>
            <w:rPr>
              <w:b/>
              <w:bCs/>
              <w:noProof/>
              <w:color w:val="339966"/>
              <w:sz w:val="28"/>
              <w:szCs w:val="28"/>
            </w:rPr>
            <w:drawing>
              <wp:inline distT="0" distB="0" distL="0" distR="0" wp14:anchorId="31C448B8" wp14:editId="52267B48">
                <wp:extent cx="1133475" cy="113276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zuj-logo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4803" cy="11340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25B12" w:rsidRPr="00B13C1B" w:rsidTr="00454F18">
      <w:tc>
        <w:tcPr>
          <w:tcW w:w="8082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25B12" w:rsidRPr="00E95B9A" w:rsidRDefault="00B25B12" w:rsidP="00EE42EB">
          <w:pPr>
            <w:pStyle w:val="Header"/>
            <w:bidi/>
            <w:jc w:val="center"/>
            <w:rPr>
              <w:rFonts w:cs="Simplified Arabic" w:hint="cs"/>
              <w:b/>
              <w:bCs/>
              <w:sz w:val="20"/>
              <w:szCs w:val="20"/>
              <w:rtl/>
              <w:lang w:bidi="ar-JO"/>
            </w:rPr>
          </w:pPr>
          <w:r w:rsidRPr="00454F18">
            <w:rPr>
              <w:rFonts w:ascii="Traditional Arabic" w:hAnsi="Traditional Arabic" w:cs="Simplified Arabic"/>
              <w:b/>
              <w:bCs/>
              <w:sz w:val="20"/>
              <w:szCs w:val="20"/>
              <w:rtl/>
              <w:lang w:bidi="ar-JO"/>
            </w:rPr>
            <w:t xml:space="preserve">نموذج </w:t>
          </w:r>
          <w:r>
            <w:rPr>
              <w:rFonts w:ascii="Traditional Arabic" w:hAnsi="Traditional Arabic" w:cs="Simplified Arabic" w:hint="cs"/>
              <w:b/>
              <w:bCs/>
              <w:sz w:val="20"/>
              <w:szCs w:val="20"/>
              <w:rtl/>
              <w:lang w:bidi="ar-JO"/>
            </w:rPr>
            <w:t xml:space="preserve">تقرير </w:t>
          </w:r>
          <w:r w:rsidR="00EE42EB">
            <w:rPr>
              <w:rFonts w:ascii="Traditional Arabic" w:hAnsi="Traditional Arabic" w:cs="Simplified Arabic" w:hint="cs"/>
              <w:b/>
              <w:bCs/>
              <w:sz w:val="20"/>
              <w:szCs w:val="20"/>
              <w:rtl/>
              <w:lang w:bidi="ar-JO"/>
            </w:rPr>
            <w:t>تحكيم بحث</w:t>
          </w:r>
          <w:r w:rsidRPr="00454F18">
            <w:rPr>
              <w:rFonts w:ascii="Traditional Arabic" w:hAnsi="Traditional Arabic" w:cs="Simplified Arabic"/>
              <w:b/>
              <w:bCs/>
              <w:sz w:val="20"/>
              <w:szCs w:val="20"/>
              <w:rtl/>
              <w:lang w:bidi="ar-JO"/>
            </w:rPr>
            <w:t xml:space="preserve"> </w:t>
          </w:r>
          <w:r>
            <w:rPr>
              <w:rFonts w:ascii="Traditional Arabic" w:hAnsi="Traditional Arabic" w:cs="Simplified Arabic" w:hint="cs"/>
              <w:b/>
              <w:bCs/>
              <w:sz w:val="20"/>
              <w:szCs w:val="20"/>
              <w:rtl/>
              <w:lang w:bidi="ar-JO"/>
            </w:rPr>
            <w:t xml:space="preserve">- </w:t>
          </w:r>
          <w:r w:rsidRPr="00E95B9A">
            <w:rPr>
              <w:rFonts w:ascii="Traditional Arabic" w:hAnsi="Traditional Arabic" w:cs="Simplified Arabic"/>
              <w:b/>
              <w:bCs/>
              <w:sz w:val="20"/>
              <w:szCs w:val="20"/>
              <w:rtl/>
              <w:lang w:bidi="ar-JO"/>
            </w:rPr>
            <w:t>إجراء</w:t>
          </w:r>
          <w:r>
            <w:rPr>
              <w:rFonts w:ascii="Traditional Arabic" w:hAnsi="Traditional Arabic" w:cs="Simplified Arabic" w:hint="cs"/>
              <w:b/>
              <w:bCs/>
              <w:sz w:val="20"/>
              <w:szCs w:val="20"/>
              <w:rtl/>
              <w:lang w:bidi="ar-JO"/>
            </w:rPr>
            <w:t>ات</w:t>
          </w:r>
          <w:r w:rsidRPr="00E95B9A">
            <w:rPr>
              <w:rFonts w:ascii="Traditional Arabic" w:hAnsi="Traditional Arabic" w:cs="Simplified Arabic"/>
              <w:b/>
              <w:bCs/>
              <w:sz w:val="20"/>
              <w:szCs w:val="20"/>
              <w:rtl/>
              <w:lang w:bidi="ar-JO"/>
            </w:rPr>
            <w:t xml:space="preserve"> تحكيم أبحاث </w:t>
          </w:r>
          <w:r>
            <w:rPr>
              <w:rFonts w:ascii="Traditional Arabic" w:hAnsi="Traditional Arabic" w:cs="Simplified Arabic" w:hint="cs"/>
              <w:b/>
              <w:bCs/>
              <w:sz w:val="20"/>
              <w:szCs w:val="20"/>
              <w:rtl/>
              <w:lang w:bidi="ar-JO"/>
            </w:rPr>
            <w:t>ال</w:t>
          </w:r>
          <w:r w:rsidRPr="00E95B9A">
            <w:rPr>
              <w:rFonts w:ascii="Traditional Arabic" w:hAnsi="Traditional Arabic" w:cs="Simplified Arabic"/>
              <w:b/>
              <w:bCs/>
              <w:sz w:val="20"/>
              <w:szCs w:val="20"/>
              <w:rtl/>
              <w:lang w:bidi="ar-JO"/>
            </w:rPr>
            <w:t>مجل</w:t>
          </w:r>
          <w:r>
            <w:rPr>
              <w:rFonts w:ascii="Traditional Arabic" w:hAnsi="Traditional Arabic" w:cs="Simplified Arabic" w:hint="cs"/>
              <w:b/>
              <w:bCs/>
              <w:sz w:val="20"/>
              <w:szCs w:val="20"/>
              <w:rtl/>
              <w:lang w:bidi="ar-JO"/>
            </w:rPr>
            <w:t>ات العلمية</w:t>
          </w:r>
          <w:r w:rsidRPr="00E95B9A">
            <w:rPr>
              <w:rFonts w:ascii="Traditional Arabic" w:hAnsi="Traditional Arabic" w:cs="Simplified Arabic"/>
              <w:b/>
              <w:bCs/>
              <w:sz w:val="20"/>
              <w:szCs w:val="20"/>
              <w:rtl/>
              <w:lang w:bidi="ar-JO"/>
            </w:rPr>
            <w:t>/</w:t>
          </w:r>
          <w:r>
            <w:rPr>
              <w:rFonts w:ascii="Traditional Arabic" w:hAnsi="Traditional Arabic" w:cs="Simplified Arabic" w:hint="cs"/>
              <w:b/>
              <w:bCs/>
              <w:sz w:val="20"/>
              <w:szCs w:val="20"/>
              <w:rtl/>
              <w:lang w:bidi="ar-JO"/>
            </w:rPr>
            <w:t xml:space="preserve"> </w:t>
          </w:r>
          <w:r w:rsidRPr="00E95B9A">
            <w:rPr>
              <w:rFonts w:ascii="Traditional Arabic" w:hAnsi="Traditional Arabic" w:cs="Simplified Arabic"/>
              <w:b/>
              <w:bCs/>
              <w:sz w:val="20"/>
              <w:szCs w:val="20"/>
              <w:rtl/>
              <w:lang w:bidi="ar-JO"/>
            </w:rPr>
            <w:t>عمادة البحث العلمي</w:t>
          </w:r>
          <w:r w:rsidR="00B36979">
            <w:rPr>
              <w:rFonts w:ascii="Traditional Arabic" w:hAnsi="Traditional Arabic" w:cs="Simplified Arabic" w:hint="cs"/>
              <w:b/>
              <w:bCs/>
              <w:sz w:val="20"/>
              <w:szCs w:val="20"/>
              <w:rtl/>
              <w:lang w:bidi="ar-JO"/>
            </w:rPr>
            <w:t xml:space="preserve"> والابتكار</w:t>
          </w:r>
        </w:p>
      </w:tc>
      <w:tc>
        <w:tcPr>
          <w:tcW w:w="21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25B12" w:rsidRPr="00E70820" w:rsidRDefault="00B25B12" w:rsidP="00EE42EB">
          <w:pPr>
            <w:pStyle w:val="Header"/>
            <w:jc w:val="center"/>
            <w:rPr>
              <w:rFonts w:cs="Simplified Arabic"/>
              <w:b/>
              <w:bCs/>
              <w:sz w:val="20"/>
              <w:szCs w:val="20"/>
              <w:rtl/>
            </w:rPr>
          </w:pPr>
          <w:r>
            <w:rPr>
              <w:rStyle w:val="PageNumber"/>
              <w:rFonts w:cs="Simplified Arabic"/>
              <w:b/>
              <w:bCs/>
              <w:sz w:val="20"/>
              <w:szCs w:val="20"/>
            </w:rPr>
            <w:t>QF21</w:t>
          </w:r>
          <w:r w:rsidRPr="00E70820">
            <w:rPr>
              <w:rStyle w:val="PageNumber"/>
              <w:rFonts w:cs="Simplified Arabic"/>
              <w:b/>
              <w:bCs/>
              <w:sz w:val="20"/>
              <w:szCs w:val="20"/>
            </w:rPr>
            <w:t>/</w:t>
          </w:r>
          <w:r>
            <w:rPr>
              <w:rStyle w:val="PageNumber"/>
              <w:rFonts w:cs="Simplified Arabic"/>
              <w:b/>
              <w:bCs/>
              <w:sz w:val="20"/>
              <w:szCs w:val="20"/>
            </w:rPr>
            <w:t>040</w:t>
          </w:r>
          <w:r w:rsidR="00EE42EB">
            <w:rPr>
              <w:rStyle w:val="PageNumber"/>
              <w:rFonts w:cs="Simplified Arabic"/>
              <w:b/>
              <w:bCs/>
              <w:sz w:val="20"/>
              <w:szCs w:val="20"/>
            </w:rPr>
            <w:t>4</w:t>
          </w:r>
          <w:r>
            <w:rPr>
              <w:rStyle w:val="PageNumber"/>
              <w:rFonts w:cs="Simplified Arabic"/>
              <w:b/>
              <w:bCs/>
              <w:sz w:val="20"/>
              <w:szCs w:val="20"/>
            </w:rPr>
            <w:t>-3.0</w:t>
          </w:r>
        </w:p>
      </w:tc>
    </w:tr>
  </w:tbl>
  <w:p w:rsidR="00B25B12" w:rsidRDefault="00B25B12" w:rsidP="00A86ED4">
    <w:pPr>
      <w:pStyle w:val="Header"/>
      <w:rPr>
        <w:rFonts w:cs="Traditional Arabic"/>
        <w:b/>
        <w:bCs/>
        <w:sz w:val="28"/>
        <w:szCs w:val="28"/>
        <w:lang w:bidi="ar-J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2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115"/>
      <w:gridCol w:w="1305"/>
      <w:gridCol w:w="810"/>
      <w:gridCol w:w="1350"/>
      <w:gridCol w:w="765"/>
      <w:gridCol w:w="2115"/>
    </w:tblGrid>
    <w:tr w:rsidR="00B25B12">
      <w:trPr>
        <w:trHeight w:val="1617"/>
      </w:trPr>
      <w:tc>
        <w:tcPr>
          <w:tcW w:w="3420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B25B12" w:rsidRDefault="00B25B12" w:rsidP="006627EC">
          <w:pPr>
            <w:pStyle w:val="Header"/>
            <w:bidi/>
            <w:jc w:val="center"/>
            <w:rPr>
              <w:rFonts w:cs="Traditional Arabic"/>
              <w:b/>
              <w:bCs/>
              <w:sz w:val="32"/>
              <w:szCs w:val="32"/>
            </w:rPr>
          </w:pPr>
          <w:r>
            <w:rPr>
              <w:rFonts w:cs="Traditional Arabic" w:hint="cs"/>
              <w:b/>
              <w:bCs/>
              <w:sz w:val="32"/>
              <w:szCs w:val="32"/>
              <w:rtl/>
            </w:rPr>
            <w:t>كلية العلوم وتكنولوجيا المعلومات</w:t>
          </w:r>
        </w:p>
      </w:tc>
      <w:tc>
        <w:tcPr>
          <w:tcW w:w="2160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B25B12" w:rsidRDefault="00B25B12" w:rsidP="006627EC">
          <w:pPr>
            <w:pStyle w:val="Header"/>
            <w:bidi/>
            <w:jc w:val="center"/>
            <w:rPr>
              <w:rFonts w:cs="Traditional Arabic"/>
              <w:b/>
              <w:bCs/>
              <w:sz w:val="32"/>
              <w:szCs w:val="32"/>
              <w:rtl/>
            </w:rPr>
          </w:pPr>
          <w:r>
            <w:rPr>
              <w:rFonts w:cs="Traditional Arabic"/>
              <w:b/>
              <w:bCs/>
              <w:noProof/>
              <w:sz w:val="32"/>
              <w:szCs w:val="32"/>
              <w:rtl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22860</wp:posOffset>
                    </wp:positionV>
                    <wp:extent cx="1211580" cy="1065530"/>
                    <wp:effectExtent l="0" t="0" r="6985" b="1270"/>
                    <wp:wrapNone/>
                    <wp:docPr id="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11580" cy="10655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5B12" w:rsidRDefault="00B25B12" w:rsidP="00B532CB">
                                <w:pPr>
                                  <w:bidi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028700" cy="981075"/>
                                      <wp:effectExtent l="19050" t="0" r="0" b="0"/>
                                      <wp:docPr id="36" name="Picture 3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28700" cy="9810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-5.4pt;margin-top:1.8pt;width:95.4pt;height:83.9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" stroked="f">
                    <v:textbox>
                      <w:txbxContent>
                        <w:p w:rsidR="00B25B12" w:rsidRDefault="00B25B12" w:rsidP="00B532CB">
                          <w:pPr>
                            <w:bidi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981075"/>
                                <wp:effectExtent l="19050" t="0" r="0" b="0"/>
                                <wp:docPr id="36" name="Picture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981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B25B12" w:rsidRDefault="00B25B12" w:rsidP="006627EC">
          <w:pPr>
            <w:pStyle w:val="Header"/>
            <w:bidi/>
            <w:jc w:val="center"/>
            <w:rPr>
              <w:rFonts w:cs="Traditional Arabic"/>
              <w:b/>
              <w:bCs/>
              <w:sz w:val="32"/>
              <w:szCs w:val="32"/>
              <w:rtl/>
            </w:rPr>
          </w:pPr>
        </w:p>
        <w:p w:rsidR="00B25B12" w:rsidRDefault="00B25B12" w:rsidP="006627EC">
          <w:pPr>
            <w:pStyle w:val="Header"/>
            <w:bidi/>
            <w:jc w:val="center"/>
            <w:rPr>
              <w:rFonts w:cs="Traditional Arabic"/>
              <w:b/>
              <w:bCs/>
              <w:sz w:val="32"/>
              <w:szCs w:val="32"/>
              <w:rtl/>
            </w:rPr>
          </w:pPr>
        </w:p>
        <w:p w:rsidR="00B25B12" w:rsidRDefault="00B25B12" w:rsidP="006627EC">
          <w:pPr>
            <w:pStyle w:val="Header"/>
            <w:bidi/>
            <w:jc w:val="center"/>
            <w:rPr>
              <w:rFonts w:cs="Traditional Arabic"/>
              <w:b/>
              <w:bCs/>
              <w:sz w:val="32"/>
              <w:szCs w:val="32"/>
            </w:rPr>
          </w:pPr>
        </w:p>
      </w:tc>
      <w:tc>
        <w:tcPr>
          <w:tcW w:w="2880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B25B12" w:rsidRDefault="00B25B12" w:rsidP="006627EC">
          <w:pPr>
            <w:pStyle w:val="Header"/>
            <w:bidi/>
            <w:jc w:val="center"/>
            <w:rPr>
              <w:rFonts w:cs="Traditional Arabic"/>
              <w:b/>
              <w:bCs/>
              <w:sz w:val="32"/>
              <w:szCs w:val="32"/>
            </w:rPr>
          </w:pPr>
          <w:r>
            <w:rPr>
              <w:rFonts w:cs="Traditional Arabic" w:hint="cs"/>
              <w:b/>
              <w:bCs/>
              <w:sz w:val="32"/>
              <w:szCs w:val="32"/>
              <w:rtl/>
            </w:rPr>
            <w:t xml:space="preserve">جامعة الزيتونة الأردنية </w:t>
          </w:r>
        </w:p>
      </w:tc>
    </w:tr>
    <w:tr w:rsidR="00B25B12" w:rsidRPr="004E0CF4">
      <w:tc>
        <w:tcPr>
          <w:tcW w:w="2115" w:type="dxa"/>
          <w:tcBorders>
            <w:top w:val="single" w:sz="4" w:space="0" w:color="auto"/>
          </w:tcBorders>
        </w:tcPr>
        <w:p w:rsidR="00B25B12" w:rsidRPr="004E0CF4" w:rsidRDefault="00B25B12" w:rsidP="006627EC">
          <w:pPr>
            <w:pStyle w:val="Header"/>
            <w:bidi/>
            <w:jc w:val="center"/>
            <w:rPr>
              <w:rFonts w:cs="Traditional Arabic"/>
              <w:rtl/>
            </w:rPr>
          </w:pPr>
          <w:r w:rsidRPr="004E0CF4">
            <w:rPr>
              <w:rFonts w:cs="Traditional Arabic" w:hint="cs"/>
              <w:rtl/>
            </w:rPr>
            <w:t>الصفحة</w:t>
          </w:r>
        </w:p>
      </w:tc>
      <w:tc>
        <w:tcPr>
          <w:tcW w:w="2115" w:type="dxa"/>
          <w:gridSpan w:val="2"/>
          <w:tcBorders>
            <w:top w:val="single" w:sz="4" w:space="0" w:color="auto"/>
          </w:tcBorders>
        </w:tcPr>
        <w:p w:rsidR="00B25B12" w:rsidRPr="004E0CF4" w:rsidRDefault="00B25B12" w:rsidP="006627EC">
          <w:pPr>
            <w:pStyle w:val="Header"/>
            <w:bidi/>
            <w:jc w:val="center"/>
            <w:rPr>
              <w:rFonts w:cs="Traditional Arabic"/>
              <w:rtl/>
            </w:rPr>
          </w:pPr>
          <w:r w:rsidRPr="004E0CF4">
            <w:rPr>
              <w:rFonts w:cs="Traditional Arabic" w:hint="cs"/>
              <w:rtl/>
            </w:rPr>
            <w:t>تاريخ الإصدار</w:t>
          </w:r>
        </w:p>
      </w:tc>
      <w:tc>
        <w:tcPr>
          <w:tcW w:w="2115" w:type="dxa"/>
          <w:gridSpan w:val="2"/>
          <w:tcBorders>
            <w:top w:val="single" w:sz="4" w:space="0" w:color="auto"/>
          </w:tcBorders>
        </w:tcPr>
        <w:p w:rsidR="00B25B12" w:rsidRPr="004E0CF4" w:rsidRDefault="00B25B12" w:rsidP="006627EC">
          <w:pPr>
            <w:pStyle w:val="Header"/>
            <w:bidi/>
            <w:jc w:val="center"/>
            <w:rPr>
              <w:rFonts w:cs="Traditional Arabic"/>
              <w:rtl/>
            </w:rPr>
          </w:pPr>
          <w:r w:rsidRPr="004E0CF4">
            <w:rPr>
              <w:rFonts w:cs="Traditional Arabic" w:hint="cs"/>
              <w:rtl/>
              <w:lang w:bidi="ar-JO"/>
            </w:rPr>
            <w:t>رقم الإصدار</w:t>
          </w:r>
        </w:p>
      </w:tc>
      <w:tc>
        <w:tcPr>
          <w:tcW w:w="2115" w:type="dxa"/>
          <w:tcBorders>
            <w:top w:val="single" w:sz="4" w:space="0" w:color="auto"/>
          </w:tcBorders>
        </w:tcPr>
        <w:p w:rsidR="00B25B12" w:rsidRPr="004E0CF4" w:rsidRDefault="00B25B12" w:rsidP="006627EC">
          <w:pPr>
            <w:pStyle w:val="Header"/>
            <w:bidi/>
            <w:jc w:val="center"/>
            <w:rPr>
              <w:rFonts w:cs="Traditional Arabic"/>
              <w:rtl/>
              <w:lang w:bidi="ar-JO"/>
            </w:rPr>
          </w:pPr>
          <w:r w:rsidRPr="004E0CF4">
            <w:rPr>
              <w:rFonts w:cs="Traditional Arabic" w:hint="cs"/>
              <w:rtl/>
              <w:lang w:bidi="ar-JO"/>
            </w:rPr>
            <w:t>رقم الوثيقة</w:t>
          </w:r>
        </w:p>
      </w:tc>
    </w:tr>
    <w:tr w:rsidR="00B25B12" w:rsidRPr="004E0CF4">
      <w:tc>
        <w:tcPr>
          <w:tcW w:w="2115" w:type="dxa"/>
        </w:tcPr>
        <w:p w:rsidR="00B25B12" w:rsidRPr="004E0CF4" w:rsidRDefault="00B25B12" w:rsidP="006627EC">
          <w:pPr>
            <w:pStyle w:val="Header"/>
            <w:bidi/>
            <w:jc w:val="center"/>
            <w:rPr>
              <w:rFonts w:cs="Traditional Arabic"/>
              <w:rtl/>
            </w:rPr>
          </w:pPr>
          <w:r w:rsidRPr="004E0CF4">
            <w:rPr>
              <w:rStyle w:val="PageNumber"/>
            </w:rPr>
            <w:fldChar w:fldCharType="begin"/>
          </w:r>
          <w:r w:rsidRPr="004E0CF4">
            <w:rPr>
              <w:rStyle w:val="PageNumber"/>
            </w:rPr>
            <w:instrText xml:space="preserve"> PAGE </w:instrText>
          </w:r>
          <w:r w:rsidRPr="004E0CF4">
            <w:rPr>
              <w:rStyle w:val="PageNumber"/>
            </w:rPr>
            <w:fldChar w:fldCharType="separate"/>
          </w:r>
          <w:r>
            <w:rPr>
              <w:rStyle w:val="PageNumber"/>
              <w:noProof/>
              <w:rtl/>
            </w:rPr>
            <w:t>1</w:t>
          </w:r>
          <w:r w:rsidRPr="004E0CF4">
            <w:rPr>
              <w:rStyle w:val="PageNumber"/>
            </w:rPr>
            <w:fldChar w:fldCharType="end"/>
          </w:r>
          <w:r w:rsidRPr="004E0CF4">
            <w:rPr>
              <w:rStyle w:val="PageNumber"/>
              <w:rFonts w:hint="cs"/>
              <w:rtl/>
            </w:rPr>
            <w:t>/</w:t>
          </w:r>
          <w:r w:rsidRPr="004E0CF4">
            <w:rPr>
              <w:rStyle w:val="PageNumber"/>
            </w:rPr>
            <w:fldChar w:fldCharType="begin"/>
          </w:r>
          <w:r w:rsidRPr="004E0CF4">
            <w:rPr>
              <w:rStyle w:val="PageNumber"/>
            </w:rPr>
            <w:instrText xml:space="preserve"> NUMPAGES </w:instrText>
          </w:r>
          <w:r w:rsidRPr="004E0CF4">
            <w:rPr>
              <w:rStyle w:val="PageNumber"/>
            </w:rPr>
            <w:fldChar w:fldCharType="separate"/>
          </w:r>
          <w:r>
            <w:rPr>
              <w:rStyle w:val="PageNumber"/>
              <w:noProof/>
              <w:rtl/>
            </w:rPr>
            <w:t>2</w:t>
          </w:r>
          <w:r w:rsidRPr="004E0CF4">
            <w:rPr>
              <w:rStyle w:val="PageNumber"/>
            </w:rPr>
            <w:fldChar w:fldCharType="end"/>
          </w:r>
        </w:p>
      </w:tc>
      <w:tc>
        <w:tcPr>
          <w:tcW w:w="2115" w:type="dxa"/>
          <w:gridSpan w:val="2"/>
        </w:tcPr>
        <w:p w:rsidR="00B25B12" w:rsidRPr="004E0CF4" w:rsidRDefault="00B25B12" w:rsidP="006627EC">
          <w:pPr>
            <w:pStyle w:val="Header"/>
            <w:bidi/>
            <w:jc w:val="center"/>
            <w:rPr>
              <w:rFonts w:cs="Traditional Arabic"/>
              <w:rtl/>
            </w:rPr>
          </w:pPr>
          <w:r w:rsidRPr="004E0CF4">
            <w:rPr>
              <w:rFonts w:cs="Traditional Arabic" w:hint="cs"/>
              <w:rtl/>
            </w:rPr>
            <w:t>11-11-2009</w:t>
          </w:r>
        </w:p>
      </w:tc>
      <w:tc>
        <w:tcPr>
          <w:tcW w:w="2115" w:type="dxa"/>
          <w:gridSpan w:val="2"/>
        </w:tcPr>
        <w:p w:rsidR="00B25B12" w:rsidRPr="004E0CF4" w:rsidRDefault="00B25B12" w:rsidP="006627EC">
          <w:pPr>
            <w:pStyle w:val="Header"/>
            <w:bidi/>
            <w:jc w:val="center"/>
            <w:rPr>
              <w:rFonts w:cs="Traditional Arabic"/>
              <w:rtl/>
            </w:rPr>
          </w:pPr>
          <w:r w:rsidRPr="004E0CF4">
            <w:rPr>
              <w:rFonts w:cs="Traditional Arabic" w:hint="cs"/>
              <w:rtl/>
            </w:rPr>
            <w:t>1.0</w:t>
          </w:r>
        </w:p>
      </w:tc>
      <w:tc>
        <w:tcPr>
          <w:tcW w:w="2115" w:type="dxa"/>
        </w:tcPr>
        <w:p w:rsidR="00B25B12" w:rsidRPr="004E0CF4" w:rsidRDefault="00B25B12" w:rsidP="006627EC">
          <w:pPr>
            <w:pStyle w:val="Header"/>
            <w:bidi/>
            <w:jc w:val="center"/>
            <w:rPr>
              <w:rFonts w:cs="Traditional Arabic"/>
              <w:rtl/>
              <w:lang w:bidi="ar-JO"/>
            </w:rPr>
          </w:pPr>
          <w:r>
            <w:rPr>
              <w:rFonts w:cs="Traditional Arabic"/>
              <w:b/>
              <w:bCs/>
              <w:lang w:bidi="ar-JO"/>
            </w:rPr>
            <w:t>QF0100/C121</w:t>
          </w:r>
          <w:r w:rsidRPr="004E0CF4">
            <w:rPr>
              <w:rFonts w:cs="Traditional Arabic"/>
              <w:b/>
              <w:bCs/>
              <w:lang w:bidi="ar-JO"/>
            </w:rPr>
            <w:t>A</w:t>
          </w:r>
        </w:p>
      </w:tc>
    </w:tr>
    <w:tr w:rsidR="00B25B12" w:rsidRPr="00EC3298">
      <w:tc>
        <w:tcPr>
          <w:tcW w:w="8460" w:type="dxa"/>
          <w:gridSpan w:val="6"/>
        </w:tcPr>
        <w:p w:rsidR="00B25B12" w:rsidRPr="00EC3298" w:rsidRDefault="00B25B12" w:rsidP="006627EC">
          <w:pPr>
            <w:pStyle w:val="Header"/>
            <w:bidi/>
            <w:jc w:val="center"/>
            <w:rPr>
              <w:rFonts w:cs="Traditional Arabic"/>
              <w:b/>
              <w:bCs/>
              <w:lang w:bidi="ar-JO"/>
            </w:rPr>
          </w:pPr>
          <w:r>
            <w:rPr>
              <w:rFonts w:cs="Traditional Arabic" w:hint="cs"/>
              <w:b/>
              <w:bCs/>
              <w:sz w:val="28"/>
              <w:szCs w:val="28"/>
              <w:rtl/>
              <w:lang w:bidi="ar-JO"/>
            </w:rPr>
            <w:t xml:space="preserve">دعوة وجدول أعمال اجتماع اللجنة - </w:t>
          </w:r>
          <w:r>
            <w:rPr>
              <w:rFonts w:cs="Traditional Arabic"/>
              <w:b/>
              <w:bCs/>
              <w:sz w:val="28"/>
              <w:szCs w:val="28"/>
              <w:rtl/>
              <w:lang w:bidi="ar-JO"/>
            </w:rPr>
            <w:t>إجراءاتالمراجعة الدورية</w:t>
          </w:r>
          <w:r>
            <w:rPr>
              <w:rFonts w:cs="Traditional Arabic" w:hint="cs"/>
              <w:b/>
              <w:bCs/>
              <w:sz w:val="28"/>
              <w:szCs w:val="28"/>
              <w:rtl/>
              <w:lang w:bidi="ar-JO"/>
            </w:rPr>
            <w:t xml:space="preserve"> للجنة توكيد الجودة</w:t>
          </w:r>
        </w:p>
      </w:tc>
    </w:tr>
  </w:tbl>
  <w:p w:rsidR="00B25B12" w:rsidRDefault="00B3697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2074343" o:spid="_x0000_s2049" type="#_x0000_t75" style="position:absolute;margin-left:0;margin-top:0;width:500.7pt;height:463.8pt;z-index:-251658240;mso-position-horizontal:center;mso-position-horizontal-relative:margin;mso-position-vertical:center;mso-position-vertical-relative:margin" o:allowincell="f">
          <v:imagedata r:id="rId3" o:title="117965510_109745810843712_4971504218850118225_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D4652"/>
    <w:multiLevelType w:val="hybridMultilevel"/>
    <w:tmpl w:val="12E644FC"/>
    <w:lvl w:ilvl="0" w:tplc="1792924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265F2"/>
    <w:multiLevelType w:val="hybridMultilevel"/>
    <w:tmpl w:val="92E84B40"/>
    <w:lvl w:ilvl="0" w:tplc="99EA468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0539E"/>
    <w:multiLevelType w:val="hybridMultilevel"/>
    <w:tmpl w:val="FE70B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910437"/>
    <w:multiLevelType w:val="hybridMultilevel"/>
    <w:tmpl w:val="95567346"/>
    <w:lvl w:ilvl="0" w:tplc="481E0656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76DA63F2"/>
    <w:multiLevelType w:val="hybridMultilevel"/>
    <w:tmpl w:val="FE70B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D7F"/>
    <w:rsid w:val="00002470"/>
    <w:rsid w:val="00006903"/>
    <w:rsid w:val="0001554B"/>
    <w:rsid w:val="000210D7"/>
    <w:rsid w:val="0002277B"/>
    <w:rsid w:val="00035542"/>
    <w:rsid w:val="00037AD7"/>
    <w:rsid w:val="00040A47"/>
    <w:rsid w:val="000426BB"/>
    <w:rsid w:val="000440F3"/>
    <w:rsid w:val="00053A87"/>
    <w:rsid w:val="000541F7"/>
    <w:rsid w:val="00060E72"/>
    <w:rsid w:val="00061231"/>
    <w:rsid w:val="00066D8A"/>
    <w:rsid w:val="000740CE"/>
    <w:rsid w:val="00075360"/>
    <w:rsid w:val="000846FD"/>
    <w:rsid w:val="00085ECA"/>
    <w:rsid w:val="000A4362"/>
    <w:rsid w:val="000B42F8"/>
    <w:rsid w:val="000B4AC4"/>
    <w:rsid w:val="000C5F2E"/>
    <w:rsid w:val="000D0E11"/>
    <w:rsid w:val="000E0B5A"/>
    <w:rsid w:val="000E5BD9"/>
    <w:rsid w:val="000E6055"/>
    <w:rsid w:val="000E7F2D"/>
    <w:rsid w:val="000F36E2"/>
    <w:rsid w:val="00102885"/>
    <w:rsid w:val="0010709C"/>
    <w:rsid w:val="00110EF3"/>
    <w:rsid w:val="00114DEE"/>
    <w:rsid w:val="0012369C"/>
    <w:rsid w:val="00123A14"/>
    <w:rsid w:val="00126BC0"/>
    <w:rsid w:val="001278E0"/>
    <w:rsid w:val="00131183"/>
    <w:rsid w:val="00134F37"/>
    <w:rsid w:val="00144363"/>
    <w:rsid w:val="00145993"/>
    <w:rsid w:val="00147E71"/>
    <w:rsid w:val="0015373B"/>
    <w:rsid w:val="00153824"/>
    <w:rsid w:val="00164A1A"/>
    <w:rsid w:val="00165330"/>
    <w:rsid w:val="00173B3A"/>
    <w:rsid w:val="00174AFA"/>
    <w:rsid w:val="001760B8"/>
    <w:rsid w:val="0018023F"/>
    <w:rsid w:val="001835B6"/>
    <w:rsid w:val="001842A0"/>
    <w:rsid w:val="00184BBA"/>
    <w:rsid w:val="00184F28"/>
    <w:rsid w:val="001858E4"/>
    <w:rsid w:val="00190708"/>
    <w:rsid w:val="00193F9C"/>
    <w:rsid w:val="001A306E"/>
    <w:rsid w:val="001B5495"/>
    <w:rsid w:val="001C3D7F"/>
    <w:rsid w:val="001C55B8"/>
    <w:rsid w:val="001D4E11"/>
    <w:rsid w:val="001E0DA3"/>
    <w:rsid w:val="001E1A4B"/>
    <w:rsid w:val="001E1C9F"/>
    <w:rsid w:val="001E1D4D"/>
    <w:rsid w:val="001E6FE1"/>
    <w:rsid w:val="00202BD7"/>
    <w:rsid w:val="0020316B"/>
    <w:rsid w:val="002072DD"/>
    <w:rsid w:val="002107E1"/>
    <w:rsid w:val="0021255B"/>
    <w:rsid w:val="00217E6A"/>
    <w:rsid w:val="0023233B"/>
    <w:rsid w:val="0023754D"/>
    <w:rsid w:val="00247924"/>
    <w:rsid w:val="00247CF1"/>
    <w:rsid w:val="00252CB6"/>
    <w:rsid w:val="00253926"/>
    <w:rsid w:val="00254198"/>
    <w:rsid w:val="00254A6C"/>
    <w:rsid w:val="00255777"/>
    <w:rsid w:val="00260210"/>
    <w:rsid w:val="00265388"/>
    <w:rsid w:val="00266250"/>
    <w:rsid w:val="002708DD"/>
    <w:rsid w:val="00273AD0"/>
    <w:rsid w:val="0027618A"/>
    <w:rsid w:val="00277CA9"/>
    <w:rsid w:val="00280B37"/>
    <w:rsid w:val="002821D7"/>
    <w:rsid w:val="002827AD"/>
    <w:rsid w:val="0028534A"/>
    <w:rsid w:val="00294875"/>
    <w:rsid w:val="002A7E26"/>
    <w:rsid w:val="002B23FF"/>
    <w:rsid w:val="002C21F1"/>
    <w:rsid w:val="002C4679"/>
    <w:rsid w:val="002D3CC5"/>
    <w:rsid w:val="002F3F21"/>
    <w:rsid w:val="002F756B"/>
    <w:rsid w:val="00306B12"/>
    <w:rsid w:val="00307274"/>
    <w:rsid w:val="00314F31"/>
    <w:rsid w:val="0032224A"/>
    <w:rsid w:val="00327D79"/>
    <w:rsid w:val="00333285"/>
    <w:rsid w:val="003500C0"/>
    <w:rsid w:val="0035076A"/>
    <w:rsid w:val="00351F43"/>
    <w:rsid w:val="003559E0"/>
    <w:rsid w:val="00360731"/>
    <w:rsid w:val="00365442"/>
    <w:rsid w:val="0037173F"/>
    <w:rsid w:val="00381900"/>
    <w:rsid w:val="00395B21"/>
    <w:rsid w:val="003A07CB"/>
    <w:rsid w:val="003A2659"/>
    <w:rsid w:val="003A2CE3"/>
    <w:rsid w:val="003A5227"/>
    <w:rsid w:val="003A794E"/>
    <w:rsid w:val="003B5E8E"/>
    <w:rsid w:val="003C4029"/>
    <w:rsid w:val="003D42C8"/>
    <w:rsid w:val="003E2503"/>
    <w:rsid w:val="003F37BA"/>
    <w:rsid w:val="003F4993"/>
    <w:rsid w:val="003F5A70"/>
    <w:rsid w:val="004137D5"/>
    <w:rsid w:val="004218F7"/>
    <w:rsid w:val="004244EA"/>
    <w:rsid w:val="004279FB"/>
    <w:rsid w:val="004318C9"/>
    <w:rsid w:val="00431C51"/>
    <w:rsid w:val="00437592"/>
    <w:rsid w:val="00440A10"/>
    <w:rsid w:val="004512F4"/>
    <w:rsid w:val="00454F18"/>
    <w:rsid w:val="00462A38"/>
    <w:rsid w:val="00466173"/>
    <w:rsid w:val="004717A5"/>
    <w:rsid w:val="004741D0"/>
    <w:rsid w:val="004751F2"/>
    <w:rsid w:val="004A616C"/>
    <w:rsid w:val="004A74F4"/>
    <w:rsid w:val="004B38B8"/>
    <w:rsid w:val="004C013E"/>
    <w:rsid w:val="004C16EB"/>
    <w:rsid w:val="004D3629"/>
    <w:rsid w:val="004E0CF4"/>
    <w:rsid w:val="004E1584"/>
    <w:rsid w:val="004E483C"/>
    <w:rsid w:val="004E7FD2"/>
    <w:rsid w:val="004F246B"/>
    <w:rsid w:val="004F3F47"/>
    <w:rsid w:val="004F516F"/>
    <w:rsid w:val="004F59AA"/>
    <w:rsid w:val="004F617D"/>
    <w:rsid w:val="004F6AEC"/>
    <w:rsid w:val="005018D9"/>
    <w:rsid w:val="00502F3D"/>
    <w:rsid w:val="00505D3C"/>
    <w:rsid w:val="00507850"/>
    <w:rsid w:val="00507CC6"/>
    <w:rsid w:val="00513467"/>
    <w:rsid w:val="00526F99"/>
    <w:rsid w:val="00535505"/>
    <w:rsid w:val="005466BE"/>
    <w:rsid w:val="0055248E"/>
    <w:rsid w:val="00554800"/>
    <w:rsid w:val="00560FBD"/>
    <w:rsid w:val="00561D74"/>
    <w:rsid w:val="00562BD3"/>
    <w:rsid w:val="005633BA"/>
    <w:rsid w:val="005732F4"/>
    <w:rsid w:val="00573E0A"/>
    <w:rsid w:val="00574069"/>
    <w:rsid w:val="00593B94"/>
    <w:rsid w:val="005943A0"/>
    <w:rsid w:val="00594953"/>
    <w:rsid w:val="005954AA"/>
    <w:rsid w:val="005A0E2E"/>
    <w:rsid w:val="005A315D"/>
    <w:rsid w:val="005A36D2"/>
    <w:rsid w:val="005A4DF1"/>
    <w:rsid w:val="005A7474"/>
    <w:rsid w:val="005B224F"/>
    <w:rsid w:val="005B3694"/>
    <w:rsid w:val="005C0C6B"/>
    <w:rsid w:val="005C18AC"/>
    <w:rsid w:val="005C7B0B"/>
    <w:rsid w:val="005D2650"/>
    <w:rsid w:val="005D2F87"/>
    <w:rsid w:val="005D47A8"/>
    <w:rsid w:val="005D535B"/>
    <w:rsid w:val="005D6973"/>
    <w:rsid w:val="005E11E1"/>
    <w:rsid w:val="005F4F0F"/>
    <w:rsid w:val="00611862"/>
    <w:rsid w:val="00612F5C"/>
    <w:rsid w:val="006164DC"/>
    <w:rsid w:val="00620BAB"/>
    <w:rsid w:val="00627174"/>
    <w:rsid w:val="0062742B"/>
    <w:rsid w:val="00642EE8"/>
    <w:rsid w:val="0064527F"/>
    <w:rsid w:val="00646C61"/>
    <w:rsid w:val="0064743B"/>
    <w:rsid w:val="006512A5"/>
    <w:rsid w:val="00655B75"/>
    <w:rsid w:val="006578EB"/>
    <w:rsid w:val="00662090"/>
    <w:rsid w:val="006627EC"/>
    <w:rsid w:val="00665BA4"/>
    <w:rsid w:val="00684844"/>
    <w:rsid w:val="00685DE8"/>
    <w:rsid w:val="00686498"/>
    <w:rsid w:val="006865DB"/>
    <w:rsid w:val="006962DF"/>
    <w:rsid w:val="006A5C86"/>
    <w:rsid w:val="006A79CC"/>
    <w:rsid w:val="006A79F4"/>
    <w:rsid w:val="006B4585"/>
    <w:rsid w:val="006B7F9D"/>
    <w:rsid w:val="006C05C4"/>
    <w:rsid w:val="006C1579"/>
    <w:rsid w:val="006C1B69"/>
    <w:rsid w:val="006C44AF"/>
    <w:rsid w:val="006D5348"/>
    <w:rsid w:val="006D5A0D"/>
    <w:rsid w:val="006E4C49"/>
    <w:rsid w:val="006F2B36"/>
    <w:rsid w:val="006F6F9D"/>
    <w:rsid w:val="006F7CEC"/>
    <w:rsid w:val="007026D5"/>
    <w:rsid w:val="007045CC"/>
    <w:rsid w:val="007061B8"/>
    <w:rsid w:val="0071052A"/>
    <w:rsid w:val="00716131"/>
    <w:rsid w:val="00716738"/>
    <w:rsid w:val="00721A73"/>
    <w:rsid w:val="007230CC"/>
    <w:rsid w:val="00723E1A"/>
    <w:rsid w:val="0072415C"/>
    <w:rsid w:val="00727F6B"/>
    <w:rsid w:val="007353FD"/>
    <w:rsid w:val="00743FF0"/>
    <w:rsid w:val="007468EE"/>
    <w:rsid w:val="007516B8"/>
    <w:rsid w:val="00756203"/>
    <w:rsid w:val="00760C15"/>
    <w:rsid w:val="0076558B"/>
    <w:rsid w:val="007861D7"/>
    <w:rsid w:val="0078649E"/>
    <w:rsid w:val="007867F0"/>
    <w:rsid w:val="0078730C"/>
    <w:rsid w:val="00787402"/>
    <w:rsid w:val="00787B08"/>
    <w:rsid w:val="007A1D8B"/>
    <w:rsid w:val="007A46B3"/>
    <w:rsid w:val="007A4838"/>
    <w:rsid w:val="007A5CE2"/>
    <w:rsid w:val="007A6729"/>
    <w:rsid w:val="007B07B0"/>
    <w:rsid w:val="007B19D0"/>
    <w:rsid w:val="007B1F86"/>
    <w:rsid w:val="007B6C29"/>
    <w:rsid w:val="007B7395"/>
    <w:rsid w:val="007C1C18"/>
    <w:rsid w:val="007C3391"/>
    <w:rsid w:val="007D174B"/>
    <w:rsid w:val="007D17FD"/>
    <w:rsid w:val="007D36B4"/>
    <w:rsid w:val="007F1CC3"/>
    <w:rsid w:val="007F3FC7"/>
    <w:rsid w:val="008049ED"/>
    <w:rsid w:val="0081091D"/>
    <w:rsid w:val="0081606A"/>
    <w:rsid w:val="00825603"/>
    <w:rsid w:val="00826CDC"/>
    <w:rsid w:val="00835BBC"/>
    <w:rsid w:val="008374BC"/>
    <w:rsid w:val="00841658"/>
    <w:rsid w:val="0084486F"/>
    <w:rsid w:val="008451C8"/>
    <w:rsid w:val="0085315E"/>
    <w:rsid w:val="00854DEE"/>
    <w:rsid w:val="00854E8A"/>
    <w:rsid w:val="00860EC4"/>
    <w:rsid w:val="00861AB6"/>
    <w:rsid w:val="00870494"/>
    <w:rsid w:val="00881144"/>
    <w:rsid w:val="00881BDB"/>
    <w:rsid w:val="00884DEF"/>
    <w:rsid w:val="00885C88"/>
    <w:rsid w:val="008912FD"/>
    <w:rsid w:val="00893776"/>
    <w:rsid w:val="00893A6D"/>
    <w:rsid w:val="008A224A"/>
    <w:rsid w:val="008A3E82"/>
    <w:rsid w:val="008A5AA3"/>
    <w:rsid w:val="008B3B58"/>
    <w:rsid w:val="008D0A60"/>
    <w:rsid w:val="008E04ED"/>
    <w:rsid w:val="008F0CEB"/>
    <w:rsid w:val="008F7336"/>
    <w:rsid w:val="00901641"/>
    <w:rsid w:val="0090490E"/>
    <w:rsid w:val="009058FB"/>
    <w:rsid w:val="009106A4"/>
    <w:rsid w:val="00930C25"/>
    <w:rsid w:val="00940D39"/>
    <w:rsid w:val="00941578"/>
    <w:rsid w:val="00941854"/>
    <w:rsid w:val="00941DCE"/>
    <w:rsid w:val="00956898"/>
    <w:rsid w:val="00962D02"/>
    <w:rsid w:val="009655F7"/>
    <w:rsid w:val="00970F4A"/>
    <w:rsid w:val="00973AB8"/>
    <w:rsid w:val="00976DB5"/>
    <w:rsid w:val="00977377"/>
    <w:rsid w:val="009805D2"/>
    <w:rsid w:val="00982AF2"/>
    <w:rsid w:val="009924FE"/>
    <w:rsid w:val="00996199"/>
    <w:rsid w:val="009A0712"/>
    <w:rsid w:val="009A10BA"/>
    <w:rsid w:val="009A2DFB"/>
    <w:rsid w:val="009A634A"/>
    <w:rsid w:val="009A6E0A"/>
    <w:rsid w:val="009B6864"/>
    <w:rsid w:val="009B6ABF"/>
    <w:rsid w:val="009E05F9"/>
    <w:rsid w:val="009E10D5"/>
    <w:rsid w:val="009E5169"/>
    <w:rsid w:val="009F7002"/>
    <w:rsid w:val="00A03F1C"/>
    <w:rsid w:val="00A04FB2"/>
    <w:rsid w:val="00A10339"/>
    <w:rsid w:val="00A10E6F"/>
    <w:rsid w:val="00A1607C"/>
    <w:rsid w:val="00A2003F"/>
    <w:rsid w:val="00A2415E"/>
    <w:rsid w:val="00A2475B"/>
    <w:rsid w:val="00A27486"/>
    <w:rsid w:val="00A27867"/>
    <w:rsid w:val="00A30733"/>
    <w:rsid w:val="00A4048A"/>
    <w:rsid w:val="00A42DB8"/>
    <w:rsid w:val="00A655CA"/>
    <w:rsid w:val="00A72A3D"/>
    <w:rsid w:val="00A74806"/>
    <w:rsid w:val="00A778D1"/>
    <w:rsid w:val="00A826B5"/>
    <w:rsid w:val="00A86ED4"/>
    <w:rsid w:val="00A9601E"/>
    <w:rsid w:val="00AA2261"/>
    <w:rsid w:val="00AA4AF0"/>
    <w:rsid w:val="00AA6A3D"/>
    <w:rsid w:val="00AB0D75"/>
    <w:rsid w:val="00AC15E2"/>
    <w:rsid w:val="00AC23B7"/>
    <w:rsid w:val="00AC3384"/>
    <w:rsid w:val="00AC58DF"/>
    <w:rsid w:val="00AC5E7D"/>
    <w:rsid w:val="00AD1D60"/>
    <w:rsid w:val="00AE4CAF"/>
    <w:rsid w:val="00AE65A2"/>
    <w:rsid w:val="00AF0755"/>
    <w:rsid w:val="00AF1E26"/>
    <w:rsid w:val="00AF3BEA"/>
    <w:rsid w:val="00AF7D94"/>
    <w:rsid w:val="00B03629"/>
    <w:rsid w:val="00B062D2"/>
    <w:rsid w:val="00B12A94"/>
    <w:rsid w:val="00B13C1B"/>
    <w:rsid w:val="00B25B12"/>
    <w:rsid w:val="00B27A91"/>
    <w:rsid w:val="00B31339"/>
    <w:rsid w:val="00B31CF2"/>
    <w:rsid w:val="00B36979"/>
    <w:rsid w:val="00B377B8"/>
    <w:rsid w:val="00B430BB"/>
    <w:rsid w:val="00B43FB1"/>
    <w:rsid w:val="00B45D57"/>
    <w:rsid w:val="00B52102"/>
    <w:rsid w:val="00B530FD"/>
    <w:rsid w:val="00B532CB"/>
    <w:rsid w:val="00B64AAC"/>
    <w:rsid w:val="00B72A2D"/>
    <w:rsid w:val="00B74110"/>
    <w:rsid w:val="00B74CB5"/>
    <w:rsid w:val="00B74E6D"/>
    <w:rsid w:val="00B756C1"/>
    <w:rsid w:val="00B77A12"/>
    <w:rsid w:val="00B8018D"/>
    <w:rsid w:val="00B82CF5"/>
    <w:rsid w:val="00B92B81"/>
    <w:rsid w:val="00BA3BC5"/>
    <w:rsid w:val="00BA3D09"/>
    <w:rsid w:val="00BC78FB"/>
    <w:rsid w:val="00BD1479"/>
    <w:rsid w:val="00BD39CA"/>
    <w:rsid w:val="00BD4A14"/>
    <w:rsid w:val="00BD7C20"/>
    <w:rsid w:val="00BE48AD"/>
    <w:rsid w:val="00C00A05"/>
    <w:rsid w:val="00C01E22"/>
    <w:rsid w:val="00C048B1"/>
    <w:rsid w:val="00C06D07"/>
    <w:rsid w:val="00C06D80"/>
    <w:rsid w:val="00C11457"/>
    <w:rsid w:val="00C24D05"/>
    <w:rsid w:val="00C26BD4"/>
    <w:rsid w:val="00C323D6"/>
    <w:rsid w:val="00C33312"/>
    <w:rsid w:val="00C334D9"/>
    <w:rsid w:val="00C474D2"/>
    <w:rsid w:val="00C53E54"/>
    <w:rsid w:val="00C56027"/>
    <w:rsid w:val="00C6299D"/>
    <w:rsid w:val="00C62A6A"/>
    <w:rsid w:val="00C70B67"/>
    <w:rsid w:val="00C71CFF"/>
    <w:rsid w:val="00C85C97"/>
    <w:rsid w:val="00C918A5"/>
    <w:rsid w:val="00C91985"/>
    <w:rsid w:val="00C927A8"/>
    <w:rsid w:val="00C97213"/>
    <w:rsid w:val="00CA0329"/>
    <w:rsid w:val="00CA0F8A"/>
    <w:rsid w:val="00CA252B"/>
    <w:rsid w:val="00CC4575"/>
    <w:rsid w:val="00CC4A07"/>
    <w:rsid w:val="00CC4A42"/>
    <w:rsid w:val="00CC735B"/>
    <w:rsid w:val="00CC77A6"/>
    <w:rsid w:val="00CD0299"/>
    <w:rsid w:val="00CD2464"/>
    <w:rsid w:val="00CD7654"/>
    <w:rsid w:val="00CD78B9"/>
    <w:rsid w:val="00CE08E5"/>
    <w:rsid w:val="00CF1E8D"/>
    <w:rsid w:val="00CF1F45"/>
    <w:rsid w:val="00CF56C8"/>
    <w:rsid w:val="00D03453"/>
    <w:rsid w:val="00D03B37"/>
    <w:rsid w:val="00D05A5F"/>
    <w:rsid w:val="00D104E6"/>
    <w:rsid w:val="00D16F6A"/>
    <w:rsid w:val="00D23A13"/>
    <w:rsid w:val="00D23BE1"/>
    <w:rsid w:val="00D2567F"/>
    <w:rsid w:val="00D311C9"/>
    <w:rsid w:val="00D37087"/>
    <w:rsid w:val="00D45AE1"/>
    <w:rsid w:val="00D467F3"/>
    <w:rsid w:val="00D6640A"/>
    <w:rsid w:val="00D75555"/>
    <w:rsid w:val="00D756F6"/>
    <w:rsid w:val="00D77CD8"/>
    <w:rsid w:val="00D8700A"/>
    <w:rsid w:val="00D90469"/>
    <w:rsid w:val="00D91013"/>
    <w:rsid w:val="00D93C37"/>
    <w:rsid w:val="00D95C4D"/>
    <w:rsid w:val="00D97CDC"/>
    <w:rsid w:val="00DB2940"/>
    <w:rsid w:val="00DC1404"/>
    <w:rsid w:val="00DC1BE4"/>
    <w:rsid w:val="00DC31CA"/>
    <w:rsid w:val="00DC569B"/>
    <w:rsid w:val="00DC59C3"/>
    <w:rsid w:val="00DD40A2"/>
    <w:rsid w:val="00DD567E"/>
    <w:rsid w:val="00DE0A41"/>
    <w:rsid w:val="00DE276F"/>
    <w:rsid w:val="00DE5061"/>
    <w:rsid w:val="00DF5C00"/>
    <w:rsid w:val="00E2446F"/>
    <w:rsid w:val="00E27F16"/>
    <w:rsid w:val="00E30BBB"/>
    <w:rsid w:val="00E32BBE"/>
    <w:rsid w:val="00E462C4"/>
    <w:rsid w:val="00E50879"/>
    <w:rsid w:val="00E52FA4"/>
    <w:rsid w:val="00E557A0"/>
    <w:rsid w:val="00E5707B"/>
    <w:rsid w:val="00E70820"/>
    <w:rsid w:val="00E93CFB"/>
    <w:rsid w:val="00E94140"/>
    <w:rsid w:val="00EB2CF4"/>
    <w:rsid w:val="00EB4DB1"/>
    <w:rsid w:val="00EB55E3"/>
    <w:rsid w:val="00EB7C43"/>
    <w:rsid w:val="00EC0600"/>
    <w:rsid w:val="00EC0C56"/>
    <w:rsid w:val="00EC0F22"/>
    <w:rsid w:val="00EC3298"/>
    <w:rsid w:val="00EC43BC"/>
    <w:rsid w:val="00EC5D2C"/>
    <w:rsid w:val="00EC5E1B"/>
    <w:rsid w:val="00EC6B3C"/>
    <w:rsid w:val="00ED1337"/>
    <w:rsid w:val="00EE2F71"/>
    <w:rsid w:val="00EE42EB"/>
    <w:rsid w:val="00EE5DBE"/>
    <w:rsid w:val="00EE6E2F"/>
    <w:rsid w:val="00EE765C"/>
    <w:rsid w:val="00EF38EC"/>
    <w:rsid w:val="00EF3D3A"/>
    <w:rsid w:val="00EF43F6"/>
    <w:rsid w:val="00EF59CA"/>
    <w:rsid w:val="00F11EB1"/>
    <w:rsid w:val="00F221B4"/>
    <w:rsid w:val="00F311F3"/>
    <w:rsid w:val="00F317C7"/>
    <w:rsid w:val="00F339B8"/>
    <w:rsid w:val="00F34D4E"/>
    <w:rsid w:val="00F443BD"/>
    <w:rsid w:val="00F524E5"/>
    <w:rsid w:val="00F53C9B"/>
    <w:rsid w:val="00F55496"/>
    <w:rsid w:val="00F567AA"/>
    <w:rsid w:val="00F61291"/>
    <w:rsid w:val="00F64F85"/>
    <w:rsid w:val="00F66674"/>
    <w:rsid w:val="00F67CA9"/>
    <w:rsid w:val="00F735E2"/>
    <w:rsid w:val="00F74223"/>
    <w:rsid w:val="00F8239D"/>
    <w:rsid w:val="00F840CC"/>
    <w:rsid w:val="00F87A31"/>
    <w:rsid w:val="00FA0F2C"/>
    <w:rsid w:val="00FA7043"/>
    <w:rsid w:val="00FB6754"/>
    <w:rsid w:val="00FD3C89"/>
    <w:rsid w:val="00FE6E3B"/>
    <w:rsid w:val="00FF2865"/>
    <w:rsid w:val="00FF329F"/>
    <w:rsid w:val="00FF5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271AC3FF"/>
  <w15:docId w15:val="{8FF021B7-BA48-4B27-9571-196E318FC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D8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70B6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70B6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70B67"/>
  </w:style>
  <w:style w:type="paragraph" w:styleId="BalloonText">
    <w:name w:val="Balloon Text"/>
    <w:basedOn w:val="Normal"/>
    <w:semiHidden/>
    <w:rsid w:val="00C70B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48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F74223"/>
    <w:pPr>
      <w:ind w:left="720"/>
    </w:pPr>
  </w:style>
  <w:style w:type="character" w:customStyle="1" w:styleId="FooterChar">
    <w:name w:val="Footer Char"/>
    <w:basedOn w:val="DefaultParagraphFont"/>
    <w:link w:val="Footer"/>
    <w:uiPriority w:val="99"/>
    <w:rsid w:val="001C55B8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C474D2"/>
    <w:rPr>
      <w:sz w:val="24"/>
      <w:szCs w:val="24"/>
    </w:rPr>
  </w:style>
  <w:style w:type="table" w:customStyle="1" w:styleId="TableGridLight1">
    <w:name w:val="Table Grid Light1"/>
    <w:basedOn w:val="TableNormal"/>
    <w:uiPriority w:val="40"/>
    <w:rsid w:val="00EE42E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2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0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BC28C83-C8A4-44B8-99EA-7BC3223EE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3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QP010X/MXXXA</vt:lpstr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QP010X/MXXXA</dc:title>
  <dc:creator>m</dc:creator>
  <cp:lastModifiedBy>maysa'a abu daoad</cp:lastModifiedBy>
  <cp:revision>9</cp:revision>
  <cp:lastPrinted>2013-12-24T06:21:00Z</cp:lastPrinted>
  <dcterms:created xsi:type="dcterms:W3CDTF">2021-01-17T12:38:00Z</dcterms:created>
  <dcterms:modified xsi:type="dcterms:W3CDTF">2023-11-09T09:07:00Z</dcterms:modified>
</cp:coreProperties>
</file>